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0B2" w:rsidRDefault="006630B2" w:rsidP="006630B2">
      <w:pPr>
        <w:jc w:val="center"/>
        <w:rPr>
          <w:b/>
        </w:rPr>
      </w:pPr>
      <w:r>
        <w:rPr>
          <w:b/>
        </w:rPr>
        <w:t>Names _________________________________________________________________ Date __________</w:t>
      </w:r>
    </w:p>
    <w:p w:rsidR="006630B2" w:rsidRPr="00D963DC" w:rsidRDefault="006630B2" w:rsidP="006630B2">
      <w:pPr>
        <w:jc w:val="center"/>
        <w:rPr>
          <w:b/>
          <w:sz w:val="36"/>
          <w:szCs w:val="36"/>
        </w:rPr>
      </w:pPr>
      <w:r>
        <w:rPr>
          <w:b/>
          <w:sz w:val="36"/>
          <w:szCs w:val="36"/>
        </w:rPr>
        <w:t xml:space="preserve"> </w:t>
      </w:r>
      <w:r w:rsidRPr="00D963DC">
        <w:rPr>
          <w:b/>
          <w:sz w:val="36"/>
          <w:szCs w:val="36"/>
        </w:rPr>
        <w:t xml:space="preserve">Ecological Succession </w:t>
      </w:r>
      <w:r>
        <w:rPr>
          <w:b/>
          <w:sz w:val="36"/>
          <w:szCs w:val="36"/>
        </w:rPr>
        <w:t>and Productivity</w:t>
      </w:r>
    </w:p>
    <w:p w:rsidR="006630B2" w:rsidRDefault="006630B2" w:rsidP="006630B2">
      <w:r>
        <w:rPr>
          <w:noProof/>
        </w:rPr>
        <w:drawing>
          <wp:anchor distT="0" distB="0" distL="114300" distR="114300" simplePos="0" relativeHeight="251658240" behindDoc="1" locked="0" layoutInCell="1" allowOverlap="1" wp14:anchorId="6F032CB1" wp14:editId="67D66CFF">
            <wp:simplePos x="0" y="0"/>
            <wp:positionH relativeFrom="column">
              <wp:posOffset>-161925</wp:posOffset>
            </wp:positionH>
            <wp:positionV relativeFrom="paragraph">
              <wp:posOffset>648335</wp:posOffset>
            </wp:positionV>
            <wp:extent cx="5943600" cy="5178425"/>
            <wp:effectExtent l="0" t="0" r="0" b="3175"/>
            <wp:wrapTight wrapText="bothSides">
              <wp:wrapPolygon edited="0">
                <wp:start x="0" y="0"/>
                <wp:lineTo x="0" y="21534"/>
                <wp:lineTo x="21531" y="2153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BEBA8EAE-BF5A-486C-A8C5-ECC9F3942E4B}">
                          <a14:imgProps xmlns:a14="http://schemas.microsoft.com/office/drawing/2010/main">
                            <a14:imgLayer r:embed="rId6">
                              <a14:imgEffect>
                                <a14:sharpenSoften amount="500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5943600" cy="5178425"/>
                    </a:xfrm>
                    <a:prstGeom prst="rect">
                      <a:avLst/>
                    </a:prstGeom>
                  </pic:spPr>
                </pic:pic>
              </a:graphicData>
            </a:graphic>
            <wp14:sizeRelH relativeFrom="page">
              <wp14:pctWidth>0</wp14:pctWidth>
            </wp14:sizeRelH>
            <wp14:sizeRelV relativeFrom="page">
              <wp14:pctHeight>0</wp14:pctHeight>
            </wp14:sizeRelV>
          </wp:anchor>
        </w:drawing>
      </w:r>
      <w:r w:rsidR="00B72BBC">
        <w:t>Before going out to the field, m</w:t>
      </w:r>
      <w:r>
        <w:t>ark the different stages of ecological succession on the map below</w:t>
      </w:r>
      <w:r w:rsidR="00B72BBC">
        <w:t xml:space="preserve"> following your teacher</w:t>
      </w:r>
      <w:r w:rsidR="00D128C0">
        <w:t>’</w:t>
      </w:r>
      <w:r w:rsidR="00B72BBC">
        <w:t>s in</w:t>
      </w:r>
      <w:r w:rsidR="00177A50">
        <w:t>s</w:t>
      </w:r>
      <w:r w:rsidR="00B72BBC">
        <w:t>tructions</w:t>
      </w:r>
      <w:r>
        <w:t>.  Then fill in the answers as the teacher discusses the different characteristics about each part of the forest.</w:t>
      </w:r>
    </w:p>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Default="006630B2" w:rsidP="006630B2"/>
    <w:p w:rsidR="006630B2" w:rsidRPr="00B72BBC" w:rsidRDefault="00B72BBC" w:rsidP="006630B2">
      <w:pPr>
        <w:rPr>
          <w:b/>
          <w:sz w:val="28"/>
          <w:szCs w:val="28"/>
        </w:rPr>
      </w:pPr>
      <w:r w:rsidRPr="00B72BBC">
        <w:rPr>
          <w:b/>
          <w:sz w:val="28"/>
          <w:szCs w:val="28"/>
        </w:rPr>
        <w:t>Terrestrial Succession</w:t>
      </w:r>
    </w:p>
    <w:p w:rsidR="006630B2" w:rsidRDefault="006630B2" w:rsidP="006630B2">
      <w:pPr>
        <w:pStyle w:val="ListParagraph"/>
        <w:numPr>
          <w:ilvl w:val="0"/>
          <w:numId w:val="1"/>
        </w:numPr>
      </w:pPr>
      <w:r>
        <w:t>Define Primary Succession</w:t>
      </w:r>
    </w:p>
    <w:p w:rsidR="00B72BBC" w:rsidRDefault="00B72BBC" w:rsidP="00B72BBC">
      <w:pPr>
        <w:pStyle w:val="ListParagraph"/>
      </w:pPr>
    </w:p>
    <w:p w:rsidR="00B72BBC" w:rsidRDefault="00B72BBC" w:rsidP="00B72BBC">
      <w:pPr>
        <w:pStyle w:val="ListParagraph"/>
      </w:pPr>
    </w:p>
    <w:p w:rsidR="00B72BBC" w:rsidRDefault="00B72BBC" w:rsidP="00B72BBC">
      <w:pPr>
        <w:pStyle w:val="ListParagraph"/>
      </w:pPr>
    </w:p>
    <w:p w:rsidR="00B72BBC" w:rsidRDefault="00B72BBC" w:rsidP="00B72BBC">
      <w:pPr>
        <w:pStyle w:val="ListParagraph"/>
      </w:pPr>
    </w:p>
    <w:p w:rsidR="00B72BBC" w:rsidRDefault="00B72BBC" w:rsidP="006630B2">
      <w:pPr>
        <w:pStyle w:val="ListParagraph"/>
        <w:numPr>
          <w:ilvl w:val="0"/>
          <w:numId w:val="1"/>
        </w:numPr>
      </w:pPr>
      <w:r>
        <w:t xml:space="preserve">A. Mark on the map with a </w:t>
      </w:r>
      <w:r w:rsidRPr="00B72BBC">
        <w:rPr>
          <w:b/>
        </w:rPr>
        <w:t>P</w:t>
      </w:r>
      <w:r>
        <w:t xml:space="preserve"> above where primary succession is taking place</w:t>
      </w:r>
    </w:p>
    <w:p w:rsidR="00B72BBC" w:rsidRDefault="00B72BBC" w:rsidP="00B72BBC">
      <w:pPr>
        <w:pStyle w:val="ListParagraph"/>
      </w:pPr>
    </w:p>
    <w:p w:rsidR="00B72BBC" w:rsidRDefault="00B72BBC" w:rsidP="00B72BBC">
      <w:pPr>
        <w:pStyle w:val="ListParagraph"/>
      </w:pPr>
      <w:r>
        <w:t xml:space="preserve">B. </w:t>
      </w:r>
      <w:r w:rsidR="006630B2">
        <w:t>Define Pioneer Species</w:t>
      </w:r>
      <w:r>
        <w:t xml:space="preserve"> and give an example.</w:t>
      </w:r>
    </w:p>
    <w:p w:rsidR="00B72BBC" w:rsidRDefault="00B72BBC" w:rsidP="00B72BBC">
      <w:pPr>
        <w:pStyle w:val="ListParagraph"/>
      </w:pPr>
    </w:p>
    <w:p w:rsidR="00B72BBC" w:rsidRDefault="00B72BBC" w:rsidP="00B72BBC">
      <w:pPr>
        <w:pStyle w:val="ListParagraph"/>
      </w:pPr>
    </w:p>
    <w:p w:rsidR="006630B2" w:rsidRDefault="006630B2" w:rsidP="006630B2">
      <w:pPr>
        <w:pStyle w:val="ListParagraph"/>
        <w:numPr>
          <w:ilvl w:val="0"/>
          <w:numId w:val="1"/>
        </w:numPr>
      </w:pPr>
      <w:r>
        <w:lastRenderedPageBreak/>
        <w:t>Define Secondary Succession</w:t>
      </w:r>
    </w:p>
    <w:p w:rsidR="00B72BBC" w:rsidRDefault="00B72BBC" w:rsidP="00B72BBC"/>
    <w:p w:rsidR="00B72BBC" w:rsidRDefault="00B72BBC" w:rsidP="00B72BBC"/>
    <w:p w:rsidR="00B72BBC" w:rsidRDefault="00B72BBC" w:rsidP="00B72BBC"/>
    <w:p w:rsidR="00B72BBC" w:rsidRDefault="00B72BBC" w:rsidP="006630B2">
      <w:pPr>
        <w:pStyle w:val="ListParagraph"/>
        <w:numPr>
          <w:ilvl w:val="0"/>
          <w:numId w:val="1"/>
        </w:numPr>
      </w:pPr>
      <w:r>
        <w:t xml:space="preserve">Mark on the map above with an </w:t>
      </w:r>
      <w:r w:rsidRPr="00B72BBC">
        <w:rPr>
          <w:b/>
        </w:rPr>
        <w:t>S</w:t>
      </w:r>
      <w:r>
        <w:t xml:space="preserve"> where secondary succession is taking place.</w:t>
      </w:r>
    </w:p>
    <w:p w:rsidR="00B72BBC" w:rsidRDefault="00B72BBC" w:rsidP="00B72BBC"/>
    <w:p w:rsidR="006630B2" w:rsidRDefault="00F35306" w:rsidP="006630B2">
      <w:pPr>
        <w:pStyle w:val="ListParagraph"/>
        <w:numPr>
          <w:ilvl w:val="0"/>
          <w:numId w:val="1"/>
        </w:numPr>
      </w:pPr>
      <w:r>
        <w:t>Identify</w:t>
      </w:r>
      <w:r w:rsidR="006630B2">
        <w:t xml:space="preserve"> the difference between </w:t>
      </w:r>
      <w:r w:rsidR="00B72BBC">
        <w:t>terrestrial</w:t>
      </w:r>
      <w:r w:rsidR="006630B2">
        <w:t xml:space="preserve"> succession</w:t>
      </w:r>
      <w:r w:rsidR="00B72BBC">
        <w:t xml:space="preserve"> and aquatic succession.</w:t>
      </w:r>
    </w:p>
    <w:p w:rsidR="006D0DB0" w:rsidRDefault="006D0DB0" w:rsidP="006D0DB0"/>
    <w:p w:rsidR="006D0DB0" w:rsidRDefault="006D0DB0" w:rsidP="006D0DB0"/>
    <w:p w:rsidR="006630B2" w:rsidRDefault="006D0DB0" w:rsidP="00B72BBC">
      <w:r w:rsidRPr="006D0DB0">
        <w:rPr>
          <w:rFonts w:ascii="Times New Roman" w:hAnsi="Times New Roman" w:cs="Times New Roman"/>
        </w:rPr>
        <w:t xml:space="preserve">Workers come down to the pond and maintain the area by cutting down the grass and clearing out the pond.  In this </w:t>
      </w:r>
      <w:proofErr w:type="gramStart"/>
      <w:r w:rsidRPr="006D0DB0">
        <w:rPr>
          <w:rFonts w:ascii="Times New Roman" w:hAnsi="Times New Roman" w:cs="Times New Roman"/>
        </w:rPr>
        <w:t>way</w:t>
      </w:r>
      <w:proofErr w:type="gramEnd"/>
      <w:r w:rsidRPr="006D0DB0">
        <w:rPr>
          <w:rFonts w:ascii="Times New Roman" w:hAnsi="Times New Roman" w:cs="Times New Roman"/>
        </w:rPr>
        <w:t xml:space="preserve"> humans are </w:t>
      </w:r>
      <w:r w:rsidRPr="006D0DB0">
        <w:rPr>
          <w:rFonts w:ascii="Arial" w:hAnsi="Arial" w:cs="Arial"/>
          <w:sz w:val="19"/>
          <w:szCs w:val="19"/>
        </w:rPr>
        <w:t>diverting the progression of succession to an alternative stable state by modifying the ecosystem.  This diversion may be more or less permanent depending upon the resilience of the ecosystem</w:t>
      </w:r>
      <w:r>
        <w:rPr>
          <w:rFonts w:ascii="Arial" w:hAnsi="Arial" w:cs="Arial"/>
          <w:sz w:val="19"/>
          <w:szCs w:val="19"/>
        </w:rPr>
        <w:t xml:space="preserve">. </w:t>
      </w:r>
    </w:p>
    <w:p w:rsidR="006630B2" w:rsidRDefault="006630B2" w:rsidP="00B72BBC">
      <w:pPr>
        <w:pStyle w:val="ListParagraph"/>
      </w:pPr>
    </w:p>
    <w:p w:rsidR="006630B2" w:rsidRDefault="006630B2" w:rsidP="006630B2">
      <w:pPr>
        <w:pStyle w:val="ListParagraph"/>
        <w:numPr>
          <w:ilvl w:val="0"/>
          <w:numId w:val="1"/>
        </w:numPr>
      </w:pPr>
      <w:r>
        <w:t>Seral Stage 1</w:t>
      </w:r>
      <w:r>
        <w:tab/>
      </w:r>
    </w:p>
    <w:p w:rsidR="006630B2" w:rsidRDefault="006630B2" w:rsidP="006630B2">
      <w:pPr>
        <w:pStyle w:val="ListParagraph"/>
        <w:numPr>
          <w:ilvl w:val="0"/>
          <w:numId w:val="2"/>
        </w:numPr>
      </w:pPr>
      <w:r>
        <w:t xml:space="preserve">In seral stage </w:t>
      </w:r>
      <w:proofErr w:type="gramStart"/>
      <w:r>
        <w:t>1</w:t>
      </w:r>
      <w:proofErr w:type="gramEnd"/>
      <w:r>
        <w:t xml:space="preserve"> list the 3 most predominant species.</w:t>
      </w:r>
    </w:p>
    <w:p w:rsidR="006630B2" w:rsidRDefault="006630B2" w:rsidP="006630B2">
      <w:pPr>
        <w:pStyle w:val="ListParagraph"/>
        <w:ind w:left="1080"/>
      </w:pPr>
    </w:p>
    <w:p w:rsidR="006630B2" w:rsidRDefault="006630B2" w:rsidP="006630B2">
      <w:pPr>
        <w:pStyle w:val="ListParagraph"/>
        <w:ind w:left="1080"/>
      </w:pPr>
    </w:p>
    <w:p w:rsidR="006630B2" w:rsidRDefault="006630B2" w:rsidP="006630B2">
      <w:pPr>
        <w:pStyle w:val="ListParagraph"/>
        <w:numPr>
          <w:ilvl w:val="0"/>
          <w:numId w:val="2"/>
        </w:numPr>
      </w:pPr>
      <w:r>
        <w:t xml:space="preserve">Are there any trees?  </w:t>
      </w:r>
      <w:r w:rsidR="00671DEB">
        <w:t xml:space="preserve">      </w:t>
      </w:r>
      <w:bookmarkStart w:id="0" w:name="_GoBack"/>
      <w:bookmarkEnd w:id="0"/>
      <w:r>
        <w:t>If so what kind are they and about how old are they?</w:t>
      </w:r>
    </w:p>
    <w:p w:rsidR="006630B2" w:rsidRDefault="006630B2" w:rsidP="006630B2">
      <w:pPr>
        <w:pStyle w:val="ListParagraph"/>
        <w:ind w:left="1080"/>
      </w:pPr>
      <w:r>
        <w:t>Circle your answer:</w:t>
      </w:r>
    </w:p>
    <w:p w:rsidR="006630B2" w:rsidRDefault="006630B2" w:rsidP="006630B2">
      <w:pPr>
        <w:pStyle w:val="ListParagraph"/>
        <w:ind w:left="1080"/>
      </w:pPr>
      <w:proofErr w:type="gramStart"/>
      <w:r>
        <w:t>0-5</w:t>
      </w:r>
      <w:proofErr w:type="gramEnd"/>
      <w:r>
        <w:t xml:space="preserve"> years        6-10 years      11-20 years      20-50 years      50+ years</w:t>
      </w:r>
    </w:p>
    <w:p w:rsidR="006630B2" w:rsidRDefault="006630B2" w:rsidP="006630B2"/>
    <w:p w:rsidR="006630B2" w:rsidRDefault="006630B2" w:rsidP="006630B2">
      <w:pPr>
        <w:pStyle w:val="ListParagraph"/>
        <w:numPr>
          <w:ilvl w:val="0"/>
          <w:numId w:val="2"/>
        </w:numPr>
      </w:pPr>
      <w:r>
        <w:t>What percentage of sun reaches the floor?</w:t>
      </w:r>
    </w:p>
    <w:p w:rsidR="00B72BBC" w:rsidRDefault="00B72BBC" w:rsidP="00B72BBC">
      <w:pPr>
        <w:pStyle w:val="ListParagraph"/>
        <w:ind w:left="1080"/>
      </w:pPr>
    </w:p>
    <w:p w:rsidR="00B72BBC" w:rsidRDefault="00B72BBC" w:rsidP="006630B2">
      <w:pPr>
        <w:pStyle w:val="ListParagraph"/>
        <w:numPr>
          <w:ilvl w:val="0"/>
          <w:numId w:val="2"/>
        </w:numPr>
      </w:pPr>
      <w:r>
        <w:t>How productive is this stage?</w:t>
      </w:r>
    </w:p>
    <w:p w:rsidR="00B72BBC" w:rsidRDefault="00B72BBC" w:rsidP="00B72BBC">
      <w:pPr>
        <w:pStyle w:val="ListParagraph"/>
        <w:ind w:left="1080"/>
      </w:pPr>
    </w:p>
    <w:p w:rsidR="00B72BBC" w:rsidRDefault="00B72BBC" w:rsidP="00B72BBC">
      <w:pPr>
        <w:pStyle w:val="ListParagraph"/>
        <w:ind w:left="1080"/>
      </w:pPr>
    </w:p>
    <w:p w:rsidR="00C515C9" w:rsidRDefault="00B72BBC" w:rsidP="00C515C9">
      <w:pPr>
        <w:pStyle w:val="ListParagraph"/>
        <w:numPr>
          <w:ilvl w:val="0"/>
          <w:numId w:val="2"/>
        </w:numPr>
      </w:pPr>
      <w:r>
        <w:t xml:space="preserve">How </w:t>
      </w:r>
      <w:r w:rsidR="009C254D">
        <w:t>bio</w:t>
      </w:r>
      <w:r>
        <w:t>diverse is this stage compared to the other stages?</w:t>
      </w:r>
    </w:p>
    <w:p w:rsidR="00C515C9" w:rsidRDefault="00C515C9" w:rsidP="00C515C9"/>
    <w:p w:rsidR="00F35306" w:rsidRDefault="00F35306" w:rsidP="00F35306">
      <w:pPr>
        <w:pStyle w:val="ListParagraph"/>
        <w:numPr>
          <w:ilvl w:val="0"/>
          <w:numId w:val="2"/>
        </w:numPr>
      </w:pPr>
      <w:r>
        <w:t>What are the layers of the soil like?</w:t>
      </w:r>
    </w:p>
    <w:p w:rsidR="00F35306" w:rsidRDefault="00F35306" w:rsidP="00F35306"/>
    <w:p w:rsidR="00F35306" w:rsidRDefault="00F35306" w:rsidP="00F35306"/>
    <w:p w:rsidR="00F35306" w:rsidRDefault="00F35306" w:rsidP="00F35306">
      <w:pPr>
        <w:pStyle w:val="ListParagraph"/>
        <w:numPr>
          <w:ilvl w:val="0"/>
          <w:numId w:val="2"/>
        </w:numPr>
      </w:pPr>
      <w:r>
        <w:t>Is there high nutrient cycling or not in the system?</w:t>
      </w:r>
    </w:p>
    <w:p w:rsidR="006630B2" w:rsidRDefault="006630B2" w:rsidP="006630B2"/>
    <w:p w:rsidR="006630B2" w:rsidRDefault="00881BB8" w:rsidP="006630B2">
      <w:pPr>
        <w:pStyle w:val="ListParagraph"/>
        <w:numPr>
          <w:ilvl w:val="0"/>
          <w:numId w:val="1"/>
        </w:numPr>
      </w:pPr>
      <w:r>
        <w:t>Seral Stage 4</w:t>
      </w:r>
    </w:p>
    <w:p w:rsidR="006630B2" w:rsidRDefault="006630B2" w:rsidP="006630B2">
      <w:pPr>
        <w:pStyle w:val="ListParagraph"/>
        <w:numPr>
          <w:ilvl w:val="0"/>
          <w:numId w:val="3"/>
        </w:numPr>
      </w:pPr>
      <w:r>
        <w:t xml:space="preserve">In seral </w:t>
      </w:r>
      <w:proofErr w:type="gramStart"/>
      <w:r>
        <w:t>stage</w:t>
      </w:r>
      <w:proofErr w:type="gramEnd"/>
      <w:r>
        <w:t xml:space="preserve"> 2 list the 3 most predominant species</w:t>
      </w:r>
      <w:r w:rsidR="00C515C9">
        <w:t xml:space="preserve"> found on the forest floor.</w:t>
      </w:r>
    </w:p>
    <w:p w:rsidR="006630B2" w:rsidRDefault="006630B2" w:rsidP="006630B2">
      <w:pPr>
        <w:pStyle w:val="ListParagraph"/>
        <w:ind w:left="1080"/>
      </w:pPr>
    </w:p>
    <w:p w:rsidR="006630B2" w:rsidRDefault="006630B2" w:rsidP="006630B2">
      <w:pPr>
        <w:pStyle w:val="ListParagraph"/>
        <w:ind w:left="1080"/>
      </w:pPr>
    </w:p>
    <w:p w:rsidR="006630B2" w:rsidRDefault="006630B2" w:rsidP="006630B2">
      <w:pPr>
        <w:pStyle w:val="ListParagraph"/>
        <w:numPr>
          <w:ilvl w:val="0"/>
          <w:numId w:val="3"/>
        </w:numPr>
      </w:pPr>
      <w:r>
        <w:t xml:space="preserve">What </w:t>
      </w:r>
      <w:r w:rsidR="00F35306">
        <w:t>kinds of trees are</w:t>
      </w:r>
      <w:r>
        <w:t xml:space="preserve"> present?</w:t>
      </w:r>
    </w:p>
    <w:p w:rsidR="006630B2" w:rsidRDefault="006630B2" w:rsidP="006630B2">
      <w:pPr>
        <w:pStyle w:val="ListParagraph"/>
        <w:ind w:left="1080"/>
      </w:pPr>
    </w:p>
    <w:p w:rsidR="006630B2" w:rsidRDefault="006630B2" w:rsidP="006630B2">
      <w:pPr>
        <w:pStyle w:val="ListParagraph"/>
        <w:ind w:left="1080"/>
      </w:pPr>
      <w:r>
        <w:t>Circle your answer:</w:t>
      </w:r>
    </w:p>
    <w:p w:rsidR="006630B2" w:rsidRDefault="006630B2" w:rsidP="006630B2">
      <w:pPr>
        <w:pStyle w:val="ListParagraph"/>
        <w:ind w:left="1080"/>
      </w:pPr>
      <w:proofErr w:type="gramStart"/>
      <w:r>
        <w:t>0-5</w:t>
      </w:r>
      <w:proofErr w:type="gramEnd"/>
      <w:r>
        <w:t xml:space="preserve"> years        6-10 years      11-20 years      20-50 years      50+ years</w:t>
      </w:r>
    </w:p>
    <w:p w:rsidR="006630B2" w:rsidRDefault="006630B2" w:rsidP="006630B2"/>
    <w:p w:rsidR="006630B2" w:rsidRDefault="006630B2" w:rsidP="006630B2">
      <w:pPr>
        <w:pStyle w:val="ListParagraph"/>
        <w:numPr>
          <w:ilvl w:val="0"/>
          <w:numId w:val="3"/>
        </w:numPr>
      </w:pPr>
      <w:r>
        <w:t>What percentage of sun reaches the floor?</w:t>
      </w:r>
    </w:p>
    <w:p w:rsidR="00C515C9" w:rsidRDefault="00C515C9" w:rsidP="006630B2">
      <w:pPr>
        <w:pStyle w:val="ListParagraph"/>
        <w:numPr>
          <w:ilvl w:val="0"/>
          <w:numId w:val="3"/>
        </w:numPr>
      </w:pPr>
      <w:r>
        <w:t xml:space="preserve">Is </w:t>
      </w:r>
      <w:r w:rsidR="00F35306">
        <w:t>the plant life</w:t>
      </w:r>
      <w:r>
        <w:t xml:space="preserve"> productive?</w:t>
      </w:r>
    </w:p>
    <w:p w:rsidR="00C515C9" w:rsidRDefault="00C515C9" w:rsidP="00C515C9">
      <w:pPr>
        <w:pStyle w:val="ListParagraph"/>
        <w:ind w:left="1080"/>
      </w:pPr>
    </w:p>
    <w:p w:rsidR="00F35306" w:rsidRDefault="00F35306" w:rsidP="00F35306">
      <w:pPr>
        <w:pStyle w:val="ListParagraph"/>
        <w:numPr>
          <w:ilvl w:val="0"/>
          <w:numId w:val="3"/>
        </w:numPr>
      </w:pPr>
      <w:r>
        <w:t xml:space="preserve">Is the plant life </w:t>
      </w:r>
      <w:r w:rsidR="00C515C9">
        <w:t>diverse?</w:t>
      </w:r>
    </w:p>
    <w:p w:rsidR="00F35306" w:rsidRDefault="00F35306" w:rsidP="00F35306"/>
    <w:p w:rsidR="00F35306" w:rsidRDefault="00F35306" w:rsidP="00F35306">
      <w:pPr>
        <w:pStyle w:val="ListParagraph"/>
        <w:numPr>
          <w:ilvl w:val="0"/>
          <w:numId w:val="3"/>
        </w:numPr>
      </w:pPr>
      <w:r>
        <w:t>What are the layers of the soil like?</w:t>
      </w:r>
    </w:p>
    <w:p w:rsidR="00F35306" w:rsidRDefault="00F35306" w:rsidP="00F35306"/>
    <w:p w:rsidR="00F35306" w:rsidRDefault="00F35306" w:rsidP="00F35306">
      <w:pPr>
        <w:pStyle w:val="ListParagraph"/>
        <w:ind w:left="1080"/>
      </w:pPr>
    </w:p>
    <w:p w:rsidR="00F35306" w:rsidRDefault="00F35306" w:rsidP="00F35306">
      <w:pPr>
        <w:pStyle w:val="ListParagraph"/>
        <w:numPr>
          <w:ilvl w:val="0"/>
          <w:numId w:val="3"/>
        </w:numPr>
      </w:pPr>
      <w:r>
        <w:t>Is there high nutrient cycling or not in the system?</w:t>
      </w:r>
    </w:p>
    <w:p w:rsidR="00F35306" w:rsidRDefault="00F35306" w:rsidP="00F35306"/>
    <w:p w:rsidR="006630B2" w:rsidRDefault="00881BB8" w:rsidP="006630B2">
      <w:pPr>
        <w:pStyle w:val="ListParagraph"/>
        <w:numPr>
          <w:ilvl w:val="0"/>
          <w:numId w:val="1"/>
        </w:numPr>
      </w:pPr>
      <w:r>
        <w:t>Seral Stage 5</w:t>
      </w:r>
    </w:p>
    <w:p w:rsidR="006630B2" w:rsidRDefault="006630B2" w:rsidP="006630B2">
      <w:pPr>
        <w:pStyle w:val="ListParagraph"/>
        <w:numPr>
          <w:ilvl w:val="0"/>
          <w:numId w:val="4"/>
        </w:numPr>
      </w:pPr>
      <w:r>
        <w:t xml:space="preserve">In seral </w:t>
      </w:r>
      <w:proofErr w:type="gramStart"/>
      <w:r>
        <w:t>stage</w:t>
      </w:r>
      <w:proofErr w:type="gramEnd"/>
      <w:r>
        <w:t xml:space="preserve"> 3 list the 3 most predominant species</w:t>
      </w:r>
      <w:r w:rsidR="00C515C9">
        <w:t xml:space="preserve"> found on the forest floor</w:t>
      </w:r>
      <w:r>
        <w:t>.</w:t>
      </w:r>
    </w:p>
    <w:p w:rsidR="006630B2" w:rsidRDefault="006630B2" w:rsidP="006630B2"/>
    <w:p w:rsidR="006630B2" w:rsidRDefault="006630B2" w:rsidP="006630B2">
      <w:pPr>
        <w:pStyle w:val="ListParagraph"/>
        <w:numPr>
          <w:ilvl w:val="0"/>
          <w:numId w:val="4"/>
        </w:numPr>
      </w:pPr>
      <w:r>
        <w:t xml:space="preserve">Are there any trees?  </w:t>
      </w:r>
      <w:r w:rsidR="00671DEB">
        <w:t xml:space="preserve">     </w:t>
      </w:r>
      <w:r>
        <w:t>If so what kind are they and how old are they?</w:t>
      </w:r>
    </w:p>
    <w:p w:rsidR="006630B2" w:rsidRDefault="006630B2" w:rsidP="006630B2">
      <w:pPr>
        <w:pStyle w:val="ListParagraph"/>
        <w:ind w:left="1080"/>
      </w:pPr>
      <w:r>
        <w:t>Circle your answer:</w:t>
      </w:r>
    </w:p>
    <w:p w:rsidR="006630B2" w:rsidRDefault="006630B2" w:rsidP="006630B2">
      <w:pPr>
        <w:pStyle w:val="ListParagraph"/>
        <w:ind w:left="1080"/>
      </w:pPr>
      <w:proofErr w:type="gramStart"/>
      <w:r>
        <w:t>0-5</w:t>
      </w:r>
      <w:proofErr w:type="gramEnd"/>
      <w:r>
        <w:t xml:space="preserve"> years        6-10 years      11-20 years      20-50 years      50+ years</w:t>
      </w:r>
    </w:p>
    <w:p w:rsidR="006630B2" w:rsidRDefault="006630B2" w:rsidP="006630B2"/>
    <w:p w:rsidR="006630B2" w:rsidRDefault="006630B2" w:rsidP="006630B2">
      <w:pPr>
        <w:pStyle w:val="ListParagraph"/>
        <w:numPr>
          <w:ilvl w:val="0"/>
          <w:numId w:val="4"/>
        </w:numPr>
      </w:pPr>
      <w:r>
        <w:t>What percentage of sun reaches the floor?</w:t>
      </w:r>
    </w:p>
    <w:p w:rsidR="009C254D" w:rsidRDefault="009C254D" w:rsidP="009C254D"/>
    <w:p w:rsidR="009C254D" w:rsidRDefault="009C254D" w:rsidP="006630B2">
      <w:pPr>
        <w:pStyle w:val="ListParagraph"/>
        <w:numPr>
          <w:ilvl w:val="0"/>
          <w:numId w:val="4"/>
        </w:numPr>
      </w:pPr>
      <w:r>
        <w:t>How productive is this stage?</w:t>
      </w:r>
    </w:p>
    <w:p w:rsidR="009C254D" w:rsidRDefault="009C254D" w:rsidP="009C254D">
      <w:pPr>
        <w:pStyle w:val="ListParagraph"/>
      </w:pPr>
    </w:p>
    <w:p w:rsidR="009C254D" w:rsidRDefault="009C254D" w:rsidP="009C254D"/>
    <w:p w:rsidR="009C254D" w:rsidRDefault="009C254D" w:rsidP="006630B2">
      <w:pPr>
        <w:pStyle w:val="ListParagraph"/>
        <w:numPr>
          <w:ilvl w:val="0"/>
          <w:numId w:val="4"/>
        </w:numPr>
      </w:pPr>
      <w:r>
        <w:t>How biodiverse is</w:t>
      </w:r>
      <w:r w:rsidR="00F35306">
        <w:t xml:space="preserve"> the plant life in</w:t>
      </w:r>
      <w:r>
        <w:t xml:space="preserve"> this stage?</w:t>
      </w:r>
    </w:p>
    <w:p w:rsidR="00C515C9" w:rsidRDefault="00C515C9" w:rsidP="00C515C9">
      <w:pPr>
        <w:pStyle w:val="ListParagraph"/>
        <w:ind w:left="1080"/>
      </w:pPr>
    </w:p>
    <w:p w:rsidR="00C515C9" w:rsidRDefault="00C515C9" w:rsidP="006630B2">
      <w:pPr>
        <w:pStyle w:val="ListParagraph"/>
        <w:numPr>
          <w:ilvl w:val="0"/>
          <w:numId w:val="4"/>
        </w:numPr>
      </w:pPr>
      <w:r>
        <w:t xml:space="preserve">What </w:t>
      </w:r>
      <w:r w:rsidR="006D0DB0">
        <w:t>are</w:t>
      </w:r>
      <w:r>
        <w:t xml:space="preserve"> the soil</w:t>
      </w:r>
      <w:r w:rsidR="006D0DB0">
        <w:t xml:space="preserve"> layers</w:t>
      </w:r>
      <w:r>
        <w:t xml:space="preserve"> like?</w:t>
      </w:r>
    </w:p>
    <w:p w:rsidR="006D0DB0" w:rsidRDefault="006D0DB0" w:rsidP="006D0DB0"/>
    <w:p w:rsidR="006D0DB0" w:rsidRDefault="006D0DB0" w:rsidP="006630B2">
      <w:pPr>
        <w:pStyle w:val="ListParagraph"/>
        <w:numPr>
          <w:ilvl w:val="0"/>
          <w:numId w:val="4"/>
        </w:numPr>
      </w:pPr>
      <w:r>
        <w:t>Is there much nutrient cycling in this system?</w:t>
      </w:r>
    </w:p>
    <w:p w:rsidR="006630B2" w:rsidRDefault="006630B2" w:rsidP="006630B2"/>
    <w:p w:rsidR="006630B2" w:rsidRDefault="00881BB8" w:rsidP="006630B2">
      <w:pPr>
        <w:pStyle w:val="ListParagraph"/>
        <w:numPr>
          <w:ilvl w:val="0"/>
          <w:numId w:val="1"/>
        </w:numPr>
      </w:pPr>
      <w:r>
        <w:t>Seral Stage 6</w:t>
      </w:r>
      <w:r w:rsidR="00B72BBC">
        <w:t xml:space="preserve"> (AKA the Climax Community)</w:t>
      </w:r>
      <w:r w:rsidR="009C254D" w:rsidRPr="009C254D">
        <w:rPr>
          <w:noProof/>
        </w:rPr>
        <w:t xml:space="preserve"> </w:t>
      </w:r>
      <w:r w:rsidR="009C254D">
        <w:rPr>
          <w:noProof/>
        </w:rPr>
        <w:drawing>
          <wp:inline distT="0" distB="0" distL="0" distR="0" wp14:anchorId="7D005041" wp14:editId="3A2D36E8">
            <wp:extent cx="5943600" cy="2585085"/>
            <wp:effectExtent l="0" t="0" r="0" b="5715"/>
            <wp:docPr id="12294" name="Picture 6" descr="eng50288_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eng50288_06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585085"/>
                    </a:xfrm>
                    <a:prstGeom prst="rect">
                      <a:avLst/>
                    </a:prstGeom>
                    <a:noFill/>
                    <a:ln>
                      <a:noFill/>
                    </a:ln>
                    <a:extLst/>
                  </pic:spPr>
                </pic:pic>
              </a:graphicData>
            </a:graphic>
          </wp:inline>
        </w:drawing>
      </w:r>
    </w:p>
    <w:p w:rsidR="006630B2" w:rsidRDefault="00881BB8" w:rsidP="006630B2">
      <w:pPr>
        <w:pStyle w:val="ListParagraph"/>
        <w:numPr>
          <w:ilvl w:val="0"/>
          <w:numId w:val="5"/>
        </w:numPr>
      </w:pPr>
      <w:r>
        <w:t xml:space="preserve">In seral </w:t>
      </w:r>
      <w:proofErr w:type="gramStart"/>
      <w:r>
        <w:t>stage</w:t>
      </w:r>
      <w:proofErr w:type="gramEnd"/>
      <w:r>
        <w:t xml:space="preserve"> 6</w:t>
      </w:r>
      <w:r w:rsidR="006630B2">
        <w:t xml:space="preserve"> list the 3 most predominant </w:t>
      </w:r>
      <w:r w:rsidR="00C515C9">
        <w:t xml:space="preserve">forest floor </w:t>
      </w:r>
      <w:r w:rsidR="006630B2">
        <w:t>species.</w:t>
      </w:r>
    </w:p>
    <w:p w:rsidR="006630B2" w:rsidRDefault="006630B2" w:rsidP="006630B2"/>
    <w:p w:rsidR="006630B2" w:rsidRDefault="006630B2" w:rsidP="006630B2">
      <w:pPr>
        <w:pStyle w:val="ListParagraph"/>
        <w:numPr>
          <w:ilvl w:val="0"/>
          <w:numId w:val="5"/>
        </w:numPr>
      </w:pPr>
      <w:r>
        <w:t xml:space="preserve">Are there any trees? </w:t>
      </w:r>
      <w:r w:rsidR="00671DEB">
        <w:t xml:space="preserve">      </w:t>
      </w:r>
      <w:r>
        <w:t xml:space="preserve"> If so what kind are they and how old are they?</w:t>
      </w:r>
    </w:p>
    <w:p w:rsidR="006630B2" w:rsidRDefault="006630B2" w:rsidP="006630B2">
      <w:pPr>
        <w:pStyle w:val="ListParagraph"/>
        <w:ind w:left="1080"/>
      </w:pPr>
      <w:r>
        <w:t>Circle your answer:</w:t>
      </w:r>
    </w:p>
    <w:p w:rsidR="006630B2" w:rsidRDefault="006630B2" w:rsidP="006630B2">
      <w:pPr>
        <w:pStyle w:val="ListParagraph"/>
        <w:ind w:left="1080"/>
      </w:pPr>
      <w:proofErr w:type="gramStart"/>
      <w:r>
        <w:t>0-5</w:t>
      </w:r>
      <w:proofErr w:type="gramEnd"/>
      <w:r>
        <w:t xml:space="preserve"> years        6-10 years      11-20 years      20-50 years      50+ years</w:t>
      </w:r>
    </w:p>
    <w:p w:rsidR="006630B2" w:rsidRDefault="006630B2" w:rsidP="006630B2"/>
    <w:p w:rsidR="006630B2" w:rsidRDefault="006630B2" w:rsidP="006630B2">
      <w:pPr>
        <w:pStyle w:val="ListParagraph"/>
        <w:numPr>
          <w:ilvl w:val="0"/>
          <w:numId w:val="5"/>
        </w:numPr>
      </w:pPr>
      <w:r>
        <w:t>What percentage of sun reaches the floor?</w:t>
      </w:r>
    </w:p>
    <w:p w:rsidR="009C254D" w:rsidRDefault="009C254D" w:rsidP="009C254D"/>
    <w:p w:rsidR="009C254D" w:rsidRDefault="009C254D" w:rsidP="009C254D">
      <w:pPr>
        <w:pStyle w:val="ListParagraph"/>
        <w:numPr>
          <w:ilvl w:val="0"/>
          <w:numId w:val="5"/>
        </w:numPr>
      </w:pPr>
      <w:r>
        <w:t>How productive is this stage?</w:t>
      </w:r>
    </w:p>
    <w:p w:rsidR="009C254D" w:rsidRDefault="009C254D" w:rsidP="009C254D">
      <w:pPr>
        <w:pStyle w:val="ListParagraph"/>
      </w:pPr>
    </w:p>
    <w:p w:rsidR="00C515C9" w:rsidRDefault="009C254D" w:rsidP="00C515C9">
      <w:pPr>
        <w:pStyle w:val="ListParagraph"/>
        <w:numPr>
          <w:ilvl w:val="0"/>
          <w:numId w:val="5"/>
        </w:numPr>
      </w:pPr>
      <w:r>
        <w:t xml:space="preserve">How biodiverse is </w:t>
      </w:r>
      <w:r w:rsidR="006D0DB0">
        <w:t xml:space="preserve">the plant life in </w:t>
      </w:r>
      <w:r>
        <w:t>this stage?</w:t>
      </w:r>
    </w:p>
    <w:p w:rsidR="00C515C9" w:rsidRDefault="00C515C9" w:rsidP="00C515C9">
      <w:pPr>
        <w:pStyle w:val="ListParagraph"/>
      </w:pPr>
    </w:p>
    <w:p w:rsidR="00C515C9" w:rsidRDefault="00C515C9" w:rsidP="00C515C9">
      <w:pPr>
        <w:pStyle w:val="ListParagraph"/>
        <w:numPr>
          <w:ilvl w:val="0"/>
          <w:numId w:val="5"/>
        </w:numPr>
      </w:pPr>
      <w:r>
        <w:t xml:space="preserve">What </w:t>
      </w:r>
      <w:r w:rsidR="006D0DB0">
        <w:t>are the soil layers like</w:t>
      </w:r>
      <w:r>
        <w:t>?</w:t>
      </w:r>
    </w:p>
    <w:p w:rsidR="006D0DB0" w:rsidRDefault="006D0DB0" w:rsidP="006D0DB0"/>
    <w:p w:rsidR="006D0DB0" w:rsidRDefault="006D0DB0" w:rsidP="006D0DB0"/>
    <w:p w:rsidR="00F70C37" w:rsidRDefault="006D0DB0" w:rsidP="00F70C37">
      <w:pPr>
        <w:pStyle w:val="ListParagraph"/>
        <w:numPr>
          <w:ilvl w:val="0"/>
          <w:numId w:val="5"/>
        </w:numPr>
      </w:pPr>
      <w:r>
        <w:t>What is the nutrient cycling like in this system?</w:t>
      </w:r>
    </w:p>
    <w:p w:rsidR="00F70C37" w:rsidRDefault="00F70C37" w:rsidP="00F70C37"/>
    <w:p w:rsidR="00F70C37" w:rsidRDefault="00F70C37" w:rsidP="00F70C37"/>
    <w:p w:rsidR="00F70C37" w:rsidRDefault="00F70C37" w:rsidP="00F70C37">
      <w:pPr>
        <w:pStyle w:val="ListParagraph"/>
        <w:numPr>
          <w:ilvl w:val="0"/>
          <w:numId w:val="5"/>
        </w:numPr>
      </w:pPr>
      <w:r>
        <w:t>List 2  negative feedback loops that contribute to the stability of a climax community</w:t>
      </w:r>
    </w:p>
    <w:p w:rsidR="00F70C37" w:rsidRDefault="00F70C37" w:rsidP="00F70C37"/>
    <w:p w:rsidR="00F70C37" w:rsidRDefault="00F70C37" w:rsidP="00F70C37"/>
    <w:p w:rsidR="00F70C37" w:rsidRDefault="00F70C37" w:rsidP="00F70C37">
      <w:r>
        <w:t>10.  Of the seral stages we just studied, which do you think is most stable?  Why do you think this?</w:t>
      </w:r>
    </w:p>
    <w:p w:rsidR="00F70C37" w:rsidRDefault="00F70C37" w:rsidP="00F70C37">
      <w:r>
        <w:t xml:space="preserve">11.  Of the seral stages we just studied which do you think is most </w:t>
      </w:r>
      <w:proofErr w:type="gramStart"/>
      <w:r>
        <w:t>resilient?</w:t>
      </w:r>
      <w:proofErr w:type="gramEnd"/>
      <w:r>
        <w:t xml:space="preserve">  Why do you think this?</w:t>
      </w:r>
    </w:p>
    <w:p w:rsidR="009C254D" w:rsidRDefault="009C254D" w:rsidP="009C254D">
      <w:pPr>
        <w:pStyle w:val="ListParagraph"/>
      </w:pPr>
    </w:p>
    <w:p w:rsidR="009C254D" w:rsidRPr="007E01FC" w:rsidRDefault="00D128C0" w:rsidP="00B72BBC">
      <w:r w:rsidRPr="00B75B86">
        <w:rPr>
          <w:b/>
          <w:noProof/>
          <w:sz w:val="32"/>
          <w:szCs w:val="32"/>
        </w:rPr>
        <mc:AlternateContent>
          <mc:Choice Requires="wps">
            <w:drawing>
              <wp:anchor distT="0" distB="0" distL="114300" distR="114300" simplePos="0" relativeHeight="251663360" behindDoc="0" locked="0" layoutInCell="1" allowOverlap="1" wp14:anchorId="14AEEC82" wp14:editId="15B3F99E">
                <wp:simplePos x="0" y="0"/>
                <wp:positionH relativeFrom="column">
                  <wp:posOffset>542925</wp:posOffset>
                </wp:positionH>
                <wp:positionV relativeFrom="paragraph">
                  <wp:posOffset>3249930</wp:posOffset>
                </wp:positionV>
                <wp:extent cx="2374265" cy="135255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52550"/>
                        </a:xfrm>
                        <a:prstGeom prst="rect">
                          <a:avLst/>
                        </a:prstGeom>
                        <a:solidFill>
                          <a:srgbClr val="FFFFFF"/>
                        </a:solidFill>
                        <a:ln w="9525">
                          <a:solidFill>
                            <a:srgbClr val="000000"/>
                          </a:solidFill>
                          <a:miter lim="800000"/>
                          <a:headEnd/>
                          <a:tailEnd/>
                        </a:ln>
                      </wps:spPr>
                      <wps:txbx>
                        <w:txbxContent>
                          <w:p w:rsidR="00B75B86" w:rsidRPr="0098458A" w:rsidRDefault="00B75B86" w:rsidP="00B75B86">
                            <w:pPr>
                              <w:autoSpaceDE w:val="0"/>
                              <w:autoSpaceDN w:val="0"/>
                              <w:adjustRightInd w:val="0"/>
                              <w:rPr>
                                <w:rFonts w:ascii="Arial" w:hAnsi="Arial" w:cs="Arial"/>
                                <w:sz w:val="19"/>
                                <w:szCs w:val="19"/>
                              </w:rPr>
                            </w:pPr>
                            <w:r w:rsidRPr="00B75B86">
                              <w:rPr>
                                <w:rFonts w:ascii="Arial" w:hAnsi="Arial" w:cs="Arial"/>
                                <w:sz w:val="19"/>
                                <w:szCs w:val="19"/>
                              </w:rPr>
                              <w:t>In early stages of succession, gross productivity is low due to the unfavorable initial conditions and low density of producers. The proportion of energy lost through community respiration is relatively low too, so net productivity is high—that is, the system is growing and biomass is accumulating.</w:t>
                            </w:r>
                          </w:p>
                          <w:p w:rsidR="00B75B86" w:rsidRDefault="00B75B8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AEEC82" id="_x0000_t202" coordsize="21600,21600" o:spt="202" path="m,l,21600r21600,l21600,xe">
                <v:stroke joinstyle="miter"/>
                <v:path gradientshapeok="t" o:connecttype="rect"/>
              </v:shapetype>
              <v:shape id="Text Box 2" o:spid="_x0000_s1026" type="#_x0000_t202" style="position:absolute;margin-left:42.75pt;margin-top:255.9pt;width:186.95pt;height:106.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">
                <v:textbox>
                  <w:txbxContent>
                    <w:p w:rsidR="00B75B86" w:rsidRPr="0098458A" w:rsidRDefault="00B75B86" w:rsidP="00B75B86">
                      <w:pPr>
                        <w:autoSpaceDE w:val="0"/>
                        <w:autoSpaceDN w:val="0"/>
                        <w:adjustRightInd w:val="0"/>
                        <w:rPr>
                          <w:rFonts w:ascii="Arial" w:hAnsi="Arial" w:cs="Arial"/>
                          <w:sz w:val="19"/>
                          <w:szCs w:val="19"/>
                        </w:rPr>
                      </w:pPr>
                      <w:r w:rsidRPr="00B75B86">
                        <w:rPr>
                          <w:rFonts w:ascii="Arial" w:hAnsi="Arial" w:cs="Arial"/>
                          <w:sz w:val="19"/>
                          <w:szCs w:val="19"/>
                        </w:rPr>
                        <w:t>In early stages of succession, gross productivity is low due to the unfavorable initial conditions and low density of producers. The proportion of energy lost through community respiration is relatively low too, so net productivity is high—that is, the system is growing and biomass is accumulating.</w:t>
                      </w:r>
                    </w:p>
                    <w:p w:rsidR="00B75B86" w:rsidRDefault="00B75B86"/>
                  </w:txbxContent>
                </v:textbox>
              </v:shape>
            </w:pict>
          </mc:Fallback>
        </mc:AlternateContent>
      </w:r>
      <w:r w:rsidRPr="00B75B86">
        <w:rPr>
          <w:rFonts w:ascii="Arial" w:hAnsi="Arial" w:cs="Arial"/>
          <w:noProof/>
          <w:sz w:val="19"/>
          <w:szCs w:val="19"/>
        </w:rPr>
        <mc:AlternateContent>
          <mc:Choice Requires="wps">
            <w:drawing>
              <wp:anchor distT="0" distB="0" distL="114300" distR="114300" simplePos="0" relativeHeight="251661312" behindDoc="0" locked="0" layoutInCell="1" allowOverlap="1" wp14:anchorId="766D0F63" wp14:editId="50F431A4">
                <wp:simplePos x="0" y="0"/>
                <wp:positionH relativeFrom="column">
                  <wp:posOffset>4752975</wp:posOffset>
                </wp:positionH>
                <wp:positionV relativeFrom="paragraph">
                  <wp:posOffset>630555</wp:posOffset>
                </wp:positionV>
                <wp:extent cx="2362200" cy="13525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52550"/>
                        </a:xfrm>
                        <a:prstGeom prst="rect">
                          <a:avLst/>
                        </a:prstGeom>
                        <a:solidFill>
                          <a:srgbClr val="FFFFFF"/>
                        </a:solidFill>
                        <a:ln w="9525">
                          <a:solidFill>
                            <a:srgbClr val="000000"/>
                          </a:solidFill>
                          <a:miter lim="800000"/>
                          <a:headEnd/>
                          <a:tailEnd/>
                        </a:ln>
                      </wps:spPr>
                      <wps:txbx>
                        <w:txbxContent>
                          <w:p w:rsidR="00B75B86" w:rsidRPr="00B75B86" w:rsidRDefault="00B75B86" w:rsidP="00B75B86">
                            <w:pPr>
                              <w:autoSpaceDE w:val="0"/>
                              <w:autoSpaceDN w:val="0"/>
                              <w:adjustRightInd w:val="0"/>
                              <w:rPr>
                                <w:rFonts w:ascii="Arial" w:hAnsi="Arial" w:cs="Arial"/>
                                <w:sz w:val="19"/>
                                <w:szCs w:val="19"/>
                              </w:rPr>
                            </w:pPr>
                            <w:r w:rsidRPr="00B75B86">
                              <w:rPr>
                                <w:rFonts w:ascii="Arial" w:hAnsi="Arial" w:cs="Arial"/>
                                <w:sz w:val="19"/>
                                <w:szCs w:val="19"/>
                              </w:rPr>
                              <w:t>In later stages of succession, with an increased consumer community, gross productivity may be high in a climax community. However, this is balanced by respiration, so net productivity approaches 0 and the productivity–respiration (P</w:t>
                            </w:r>
                            <w:proofErr w:type="gramStart"/>
                            <w:r w:rsidRPr="00B75B86">
                              <w:rPr>
                                <w:rFonts w:ascii="Arial" w:hAnsi="Arial" w:cs="Arial"/>
                                <w:sz w:val="19"/>
                                <w:szCs w:val="19"/>
                              </w:rPr>
                              <w:t>:R</w:t>
                            </w:r>
                            <w:proofErr w:type="gramEnd"/>
                            <w:r w:rsidRPr="00B75B86">
                              <w:rPr>
                                <w:rFonts w:ascii="Arial" w:hAnsi="Arial" w:cs="Arial"/>
                                <w:sz w:val="19"/>
                                <w:szCs w:val="19"/>
                              </w:rPr>
                              <w:t>) ratio approaches 1.</w:t>
                            </w:r>
                          </w:p>
                          <w:p w:rsidR="00B75B86" w:rsidRDefault="00B75B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D0F63" id="_x0000_s1027" type="#_x0000_t202" style="position:absolute;margin-left:374.25pt;margin-top:49.65pt;width:186pt;height:1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">
                <v:textbox>
                  <w:txbxContent>
                    <w:p w:rsidR="00B75B86" w:rsidRPr="00B75B86" w:rsidRDefault="00B75B86" w:rsidP="00B75B86">
                      <w:pPr>
                        <w:autoSpaceDE w:val="0"/>
                        <w:autoSpaceDN w:val="0"/>
                        <w:adjustRightInd w:val="0"/>
                        <w:rPr>
                          <w:rFonts w:ascii="Arial" w:hAnsi="Arial" w:cs="Arial"/>
                          <w:sz w:val="19"/>
                          <w:szCs w:val="19"/>
                        </w:rPr>
                      </w:pPr>
                      <w:r w:rsidRPr="00B75B86">
                        <w:rPr>
                          <w:rFonts w:ascii="Arial" w:hAnsi="Arial" w:cs="Arial"/>
                          <w:sz w:val="19"/>
                          <w:szCs w:val="19"/>
                        </w:rPr>
                        <w:t>In later stages of succession, with an increased consumer community, gross productivity may be high in a climax community. However, this is balanced by respiration, so net productivity approaches 0 and the productivity–respiration (P</w:t>
                      </w:r>
                      <w:proofErr w:type="gramStart"/>
                      <w:r w:rsidRPr="00B75B86">
                        <w:rPr>
                          <w:rFonts w:ascii="Arial" w:hAnsi="Arial" w:cs="Arial"/>
                          <w:sz w:val="19"/>
                          <w:szCs w:val="19"/>
                        </w:rPr>
                        <w:t>:R</w:t>
                      </w:r>
                      <w:proofErr w:type="gramEnd"/>
                      <w:r w:rsidRPr="00B75B86">
                        <w:rPr>
                          <w:rFonts w:ascii="Arial" w:hAnsi="Arial" w:cs="Arial"/>
                          <w:sz w:val="19"/>
                          <w:szCs w:val="19"/>
                        </w:rPr>
                        <w:t>) ratio approaches 1.</w:t>
                      </w:r>
                    </w:p>
                    <w:p w:rsidR="00B75B86" w:rsidRDefault="00B75B86"/>
                  </w:txbxContent>
                </v:textbox>
              </v:shape>
            </w:pict>
          </mc:Fallback>
        </mc:AlternateContent>
      </w:r>
      <w:r>
        <w:rPr>
          <w:rFonts w:ascii="Arial" w:hAnsi="Arial" w:cs="Arial"/>
          <w:noProof/>
          <w:sz w:val="19"/>
          <w:szCs w:val="19"/>
        </w:rPr>
        <mc:AlternateContent>
          <mc:Choice Requires="wps">
            <w:drawing>
              <wp:anchor distT="0" distB="0" distL="114300" distR="114300" simplePos="0" relativeHeight="251666432" behindDoc="0" locked="0" layoutInCell="1" allowOverlap="1" wp14:anchorId="432130FA" wp14:editId="6B60BCD6">
                <wp:simplePos x="0" y="0"/>
                <wp:positionH relativeFrom="column">
                  <wp:posOffset>2933700</wp:posOffset>
                </wp:positionH>
                <wp:positionV relativeFrom="paragraph">
                  <wp:posOffset>1687830</wp:posOffset>
                </wp:positionV>
                <wp:extent cx="1819275" cy="57150"/>
                <wp:effectExtent l="0" t="114300" r="0" b="76200"/>
                <wp:wrapNone/>
                <wp:docPr id="6" name="Straight Arrow Connector 6"/>
                <wp:cNvGraphicFramePr/>
                <a:graphic xmlns:a="http://schemas.openxmlformats.org/drawingml/2006/main">
                  <a:graphicData uri="http://schemas.microsoft.com/office/word/2010/wordprocessingShape">
                    <wps:wsp>
                      <wps:cNvCnPr/>
                      <wps:spPr>
                        <a:xfrm flipH="1" flipV="1">
                          <a:off x="0" y="0"/>
                          <a:ext cx="1819275" cy="57150"/>
                        </a:xfrm>
                        <a:prstGeom prst="straightConnector1">
                          <a:avLst/>
                        </a:prstGeom>
                        <a:noFill/>
                        <a:ln w="381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0CCED5E" id="_x0000_t32" coordsize="21600,21600" o:spt="32" o:oned="t" path="m,l21600,21600e" filled="f">
                <v:path arrowok="t" fillok="f" o:connecttype="none"/>
                <o:lock v:ext="edit" shapetype="t"/>
              </v:shapetype>
              <v:shape id="Straight Arrow Connector 6" o:spid="_x0000_s1026" type="#_x0000_t32" style="position:absolute;margin-left:231pt;margin-top:132.9pt;width:143.25pt;height:4.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" strokeweight="3pt">
                <v:stroke endarrow="open"/>
              </v:shape>
            </w:pict>
          </mc:Fallback>
        </mc:AlternateContent>
      </w:r>
      <w:r>
        <w:rPr>
          <w:rFonts w:ascii="Arial" w:hAnsi="Arial" w:cs="Arial"/>
          <w:noProof/>
          <w:sz w:val="19"/>
          <w:szCs w:val="19"/>
        </w:rPr>
        <mc:AlternateContent>
          <mc:Choice Requires="wps">
            <w:drawing>
              <wp:anchor distT="0" distB="0" distL="114300" distR="114300" simplePos="0" relativeHeight="251664384" behindDoc="0" locked="0" layoutInCell="1" allowOverlap="1" wp14:anchorId="79394BA9" wp14:editId="26187E38">
                <wp:simplePos x="0" y="0"/>
                <wp:positionH relativeFrom="column">
                  <wp:posOffset>1228725</wp:posOffset>
                </wp:positionH>
                <wp:positionV relativeFrom="paragraph">
                  <wp:posOffset>2697480</wp:posOffset>
                </wp:positionV>
                <wp:extent cx="552450" cy="552450"/>
                <wp:effectExtent l="38100" t="38100" r="19050" b="19050"/>
                <wp:wrapNone/>
                <wp:docPr id="4" name="Straight Arrow Connector 4"/>
                <wp:cNvGraphicFramePr/>
                <a:graphic xmlns:a="http://schemas.openxmlformats.org/drawingml/2006/main">
                  <a:graphicData uri="http://schemas.microsoft.com/office/word/2010/wordprocessingShape">
                    <wps:wsp>
                      <wps:cNvCnPr/>
                      <wps:spPr>
                        <a:xfrm flipH="1" flipV="1">
                          <a:off x="0" y="0"/>
                          <a:ext cx="552450" cy="5524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7CD7D" id="Straight Arrow Connector 4" o:spid="_x0000_s1026" type="#_x0000_t32" style="position:absolute;margin-left:96.75pt;margin-top:212.4pt;width:43.5pt;height:43.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" strokecolor="black [3040]" strokeweight="3pt">
                <v:stroke endarrow="open"/>
              </v:shape>
            </w:pict>
          </mc:Fallback>
        </mc:AlternateContent>
      </w:r>
      <w:r w:rsidR="009C254D">
        <w:rPr>
          <w:noProof/>
        </w:rPr>
        <w:drawing>
          <wp:inline distT="0" distB="0" distL="0" distR="0" wp14:anchorId="44CC9CB9" wp14:editId="78A53D3F">
            <wp:extent cx="4867275" cy="3248597"/>
            <wp:effectExtent l="0" t="0" r="0" b="9525"/>
            <wp:docPr id="3" name="Picture 3" descr="http://envirosci.net/111/succession/proddi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virosci.net/111/succession/proddiv.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7275" cy="3248597"/>
                    </a:xfrm>
                    <a:prstGeom prst="rect">
                      <a:avLst/>
                    </a:prstGeom>
                    <a:noFill/>
                    <a:ln>
                      <a:noFill/>
                    </a:ln>
                  </pic:spPr>
                </pic:pic>
              </a:graphicData>
            </a:graphic>
          </wp:inline>
        </w:drawing>
      </w:r>
    </w:p>
    <w:p w:rsidR="00C515C9" w:rsidRDefault="00C515C9" w:rsidP="00B72BBC">
      <w:pPr>
        <w:rPr>
          <w:b/>
          <w:sz w:val="32"/>
          <w:szCs w:val="32"/>
        </w:rPr>
      </w:pPr>
    </w:p>
    <w:p w:rsidR="00C515C9" w:rsidRDefault="00C515C9" w:rsidP="00B72BBC">
      <w:pPr>
        <w:rPr>
          <w:b/>
          <w:sz w:val="32"/>
          <w:szCs w:val="32"/>
        </w:rPr>
      </w:pPr>
    </w:p>
    <w:p w:rsidR="00C515C9" w:rsidRDefault="00C515C9" w:rsidP="00B72BBC">
      <w:pPr>
        <w:rPr>
          <w:b/>
          <w:sz w:val="32"/>
          <w:szCs w:val="32"/>
        </w:rPr>
      </w:pPr>
    </w:p>
    <w:p w:rsidR="00C515C9" w:rsidRDefault="00C515C9" w:rsidP="00B72BBC">
      <w:pPr>
        <w:rPr>
          <w:b/>
          <w:sz w:val="32"/>
          <w:szCs w:val="32"/>
        </w:rPr>
      </w:pPr>
    </w:p>
    <w:p w:rsidR="00C515C9" w:rsidRDefault="00D128C0" w:rsidP="00B72BBC">
      <w:pPr>
        <w:rPr>
          <w:noProof/>
        </w:rPr>
      </w:pPr>
      <w:r>
        <w:rPr>
          <w:noProof/>
        </w:rPr>
        <w:t>12.  What is the graph above saying about the diversity of organisms as you move through the seral stages to a stable, climax community?</w:t>
      </w:r>
    </w:p>
    <w:p w:rsidR="00D128C0" w:rsidRDefault="00D128C0" w:rsidP="00B72BBC">
      <w:pPr>
        <w:rPr>
          <w:b/>
          <w:sz w:val="32"/>
          <w:szCs w:val="32"/>
        </w:rPr>
      </w:pPr>
      <w:r>
        <w:rPr>
          <w:noProof/>
        </w:rPr>
        <w:t>13.  What is the graph above saying about the productiviy of the system as you move through the seral stages to a stable, climax community?</w:t>
      </w:r>
    </w:p>
    <w:p w:rsidR="00C515C9" w:rsidRDefault="00C515C9" w:rsidP="00B72BBC">
      <w:pPr>
        <w:rPr>
          <w:b/>
          <w:sz w:val="32"/>
          <w:szCs w:val="32"/>
        </w:rPr>
      </w:pPr>
    </w:p>
    <w:p w:rsidR="006154AF" w:rsidRPr="006154AF" w:rsidRDefault="006154AF" w:rsidP="006154AF">
      <w:pPr>
        <w:ind w:left="720"/>
        <w:jc w:val="center"/>
        <w:rPr>
          <w:b/>
          <w:sz w:val="28"/>
          <w:szCs w:val="28"/>
        </w:rPr>
      </w:pPr>
      <w:r>
        <w:rPr>
          <w:noProof/>
        </w:rPr>
        <w:drawing>
          <wp:anchor distT="0" distB="0" distL="114300" distR="114300" simplePos="0" relativeHeight="251659264" behindDoc="1" locked="0" layoutInCell="1" allowOverlap="1" wp14:anchorId="2064B572" wp14:editId="52918D1C">
            <wp:simplePos x="0" y="0"/>
            <wp:positionH relativeFrom="column">
              <wp:posOffset>85725</wp:posOffset>
            </wp:positionH>
            <wp:positionV relativeFrom="paragraph">
              <wp:posOffset>419100</wp:posOffset>
            </wp:positionV>
            <wp:extent cx="6978650" cy="3741420"/>
            <wp:effectExtent l="19050" t="19050" r="12700" b="11430"/>
            <wp:wrapTight wrapText="bothSides">
              <wp:wrapPolygon edited="0">
                <wp:start x="-59" y="-110"/>
                <wp:lineTo x="-59" y="21556"/>
                <wp:lineTo x="21580" y="21556"/>
                <wp:lineTo x="21580" y="-110"/>
                <wp:lineTo x="-59" y="-110"/>
              </wp:wrapPolygon>
            </wp:wrapTight>
            <wp:docPr id="33796" name="Picture 4" descr="eng50288_060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eng50288_0603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78650" cy="374142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Pr>
          <w:b/>
          <w:sz w:val="28"/>
          <w:szCs w:val="28"/>
        </w:rPr>
        <w:t>Primary Terrestrial Ecological Succession</w:t>
      </w:r>
    </w:p>
    <w:p w:rsidR="00C515C9" w:rsidRDefault="00D128C0" w:rsidP="00C515C9">
      <w:pPr>
        <w:ind w:left="720"/>
      </w:pPr>
      <w:r>
        <w:t xml:space="preserve">14. </w:t>
      </w:r>
      <w:r w:rsidR="00881BB8">
        <w:t>What kind of succession is happening in the picture above?</w:t>
      </w:r>
      <w:r>
        <w:t xml:space="preserve">  </w:t>
      </w:r>
    </w:p>
    <w:p w:rsidR="00C515C9" w:rsidRDefault="00C515C9" w:rsidP="00C515C9">
      <w:pPr>
        <w:ind w:left="720"/>
      </w:pPr>
      <w:r w:rsidRPr="00B72BBC">
        <w:rPr>
          <w:b/>
          <w:sz w:val="32"/>
          <w:szCs w:val="32"/>
        </w:rPr>
        <w:t>Aquatic Succession</w:t>
      </w:r>
      <w:r>
        <w:rPr>
          <w:noProof/>
        </w:rPr>
        <w:drawing>
          <wp:inline distT="0" distB="0" distL="0" distR="0" wp14:anchorId="4AEFFF42" wp14:editId="7420604A">
            <wp:extent cx="5943600" cy="2726055"/>
            <wp:effectExtent l="19050" t="19050" r="19050" b="17145"/>
            <wp:docPr id="22531" name="Picture 3" descr="eng50288_060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3" descr="eng50288_0604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26055"/>
                    </a:xfrm>
                    <a:prstGeom prst="rect">
                      <a:avLst/>
                    </a:prstGeom>
                    <a:noFill/>
                    <a:ln w="9525">
                      <a:solidFill>
                        <a:schemeClr val="tx1"/>
                      </a:solidFill>
                      <a:miter lim="800000"/>
                      <a:headEnd/>
                      <a:tailEnd/>
                    </a:ln>
                    <a:effectLst/>
                    <a:extLst/>
                  </pic:spPr>
                </pic:pic>
              </a:graphicData>
            </a:graphic>
          </wp:inline>
        </w:drawing>
      </w:r>
    </w:p>
    <w:p w:rsidR="00C515C9" w:rsidRDefault="00D128C0" w:rsidP="00D128C0">
      <w:pPr>
        <w:ind w:left="720"/>
      </w:pPr>
      <w:r>
        <w:t xml:space="preserve">15. </w:t>
      </w:r>
      <w:r w:rsidR="00C515C9">
        <w:t xml:space="preserve">Circle on the picture above what stage our Skyline ponds are </w:t>
      </w:r>
      <w:proofErr w:type="gramStart"/>
      <w:r w:rsidR="00C515C9">
        <w:t>in</w:t>
      </w:r>
      <w:proofErr w:type="gramEnd"/>
      <w:r w:rsidR="00C515C9">
        <w:t xml:space="preserve">.  </w:t>
      </w:r>
    </w:p>
    <w:p w:rsidR="00C515C9" w:rsidRDefault="00D128C0" w:rsidP="00D128C0">
      <w:pPr>
        <w:ind w:left="720"/>
      </w:pPr>
      <w:r>
        <w:t xml:space="preserve">16. </w:t>
      </w:r>
      <w:proofErr w:type="gramStart"/>
      <w:r>
        <w:t>a</w:t>
      </w:r>
      <w:proofErr w:type="gramEnd"/>
      <w:r w:rsidR="00C515C9">
        <w:t>. According to the picture above, is it possible for ponds and lakes to turn into meadows and then forests?</w:t>
      </w:r>
    </w:p>
    <w:p w:rsidR="006154AF" w:rsidRDefault="00D128C0" w:rsidP="00C515C9">
      <w:pPr>
        <w:ind w:left="720"/>
      </w:pPr>
      <w:r>
        <w:t xml:space="preserve">      </w:t>
      </w:r>
      <w:r w:rsidR="00C515C9">
        <w:t>b. Circle the picture that shows this stage.</w:t>
      </w:r>
    </w:p>
    <w:sectPr w:rsidR="006154AF" w:rsidSect="00BE636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87878"/>
    <w:multiLevelType w:val="hybridMultilevel"/>
    <w:tmpl w:val="04B885E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7F532B"/>
    <w:multiLevelType w:val="hybridMultilevel"/>
    <w:tmpl w:val="DA90669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6994104"/>
    <w:multiLevelType w:val="hybridMultilevel"/>
    <w:tmpl w:val="AA38C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4B0F4F"/>
    <w:multiLevelType w:val="hybridMultilevel"/>
    <w:tmpl w:val="1888686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43C4165"/>
    <w:multiLevelType w:val="hybridMultilevel"/>
    <w:tmpl w:val="3AEE2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0B73E0"/>
    <w:multiLevelType w:val="hybridMultilevel"/>
    <w:tmpl w:val="74B015B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3FD0783"/>
    <w:multiLevelType w:val="hybridMultilevel"/>
    <w:tmpl w:val="C890B9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0B2"/>
    <w:rsid w:val="00177A50"/>
    <w:rsid w:val="004A2DEA"/>
    <w:rsid w:val="004F60E1"/>
    <w:rsid w:val="00540FA9"/>
    <w:rsid w:val="006154AF"/>
    <w:rsid w:val="006630B2"/>
    <w:rsid w:val="00671DEB"/>
    <w:rsid w:val="006D0DB0"/>
    <w:rsid w:val="007E01FC"/>
    <w:rsid w:val="00881BB8"/>
    <w:rsid w:val="009C254D"/>
    <w:rsid w:val="00B72BBC"/>
    <w:rsid w:val="00B75B86"/>
    <w:rsid w:val="00C515C9"/>
    <w:rsid w:val="00D128C0"/>
    <w:rsid w:val="00E41EB1"/>
    <w:rsid w:val="00F35306"/>
    <w:rsid w:val="00F70C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4DFC6"/>
  <w15:docId w15:val="{D399412B-A628-45D0-9C67-85734A8B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0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0B2"/>
    <w:pPr>
      <w:ind w:left="720"/>
      <w:contextualSpacing/>
    </w:pPr>
  </w:style>
  <w:style w:type="paragraph" w:styleId="BalloonText">
    <w:name w:val="Balloon Text"/>
    <w:basedOn w:val="Normal"/>
    <w:link w:val="BalloonTextChar"/>
    <w:uiPriority w:val="99"/>
    <w:semiHidden/>
    <w:unhideWhenUsed/>
    <w:rsid w:val="006630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0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266</TotalTime>
  <Pages>6</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Issaquah School District 411</Company>
  <LinksUpToDate>false</LinksUpToDate>
  <CharactersWithSpaces>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Nelson, Joelle   SHS-Staff</cp:lastModifiedBy>
  <cp:revision>6</cp:revision>
  <cp:lastPrinted>2019-01-11T16:24:00Z</cp:lastPrinted>
  <dcterms:created xsi:type="dcterms:W3CDTF">2016-06-20T23:57:00Z</dcterms:created>
  <dcterms:modified xsi:type="dcterms:W3CDTF">2019-01-11T20:22:00Z</dcterms:modified>
</cp:coreProperties>
</file>