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6E" w:rsidRPr="003E14A0" w:rsidRDefault="008D326E" w:rsidP="008D326E">
      <w:pPr>
        <w:spacing w:after="24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Organization of the Periodic Table</w:t>
      </w:r>
    </w:p>
    <w:p w:rsidR="008D326E" w:rsidRPr="003E14A0" w:rsidRDefault="008D326E" w:rsidP="008D326E">
      <w:pPr>
        <w:numPr>
          <w:ilvl w:val="0"/>
          <w:numId w:val="1"/>
        </w:numPr>
        <w:spacing w:after="0" w:line="240" w:lineRule="auto"/>
        <w:rPr>
          <w:rFonts w:cs="Calibri"/>
          <w:u w:val="single"/>
        </w:rPr>
      </w:pPr>
      <w:r w:rsidRPr="009F150C">
        <w:rPr>
          <w:rFonts w:cs="Calibri"/>
        </w:rPr>
        <w:t xml:space="preserve">Elements may react to form ions that have electron configurations like those of the </w:t>
      </w:r>
      <w:r w:rsidRPr="009F150C">
        <w:rPr>
          <w:rFonts w:cs="Calibri"/>
          <w:u w:val="single"/>
        </w:rPr>
        <w:tab/>
      </w:r>
      <w:r w:rsidRPr="009F150C">
        <w:rPr>
          <w:rFonts w:cs="Calibri"/>
          <w:u w:val="single"/>
        </w:rPr>
        <w:tab/>
      </w:r>
      <w:r w:rsidRPr="009F150C">
        <w:rPr>
          <w:rFonts w:cs="Calibri"/>
        </w:rPr>
        <w:t>.</w:t>
      </w:r>
    </w:p>
    <w:p w:rsidR="008D326E" w:rsidRPr="009F150C" w:rsidRDefault="008D326E" w:rsidP="008D326E">
      <w:pPr>
        <w:numPr>
          <w:ilvl w:val="0"/>
          <w:numId w:val="1"/>
        </w:numPr>
        <w:spacing w:after="0" w:line="240" w:lineRule="auto"/>
        <w:rPr>
          <w:rFonts w:cs="Calibri"/>
          <w:u w:val="single"/>
        </w:rPr>
      </w:pPr>
      <w:r>
        <w:rPr>
          <w:rFonts w:cs="Calibri"/>
        </w:rPr>
        <w:t>Which element is in group 15 and period 2? _______________________</w:t>
      </w:r>
    </w:p>
    <w:p w:rsidR="008D326E" w:rsidRDefault="008D326E" w:rsidP="008D326E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Which elements are halogens? What charge of ions will they make? Why (what is happening)?</w:t>
      </w:r>
    </w:p>
    <w:p w:rsidR="008D326E" w:rsidRPr="003E14A0" w:rsidRDefault="008D326E" w:rsidP="008D326E">
      <w:pPr>
        <w:spacing w:after="240"/>
        <w:rPr>
          <w:rFonts w:cs="Calibri"/>
        </w:rPr>
      </w:pPr>
    </w:p>
    <w:p w:rsidR="008D326E" w:rsidRDefault="008D326E" w:rsidP="008D326E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Which elements are alkaline earth metals? What charge of ions will they make? Why (what is happening)?</w:t>
      </w:r>
    </w:p>
    <w:p w:rsidR="008D326E" w:rsidRPr="003E14A0" w:rsidRDefault="008D326E" w:rsidP="008D326E">
      <w:pPr>
        <w:spacing w:after="240"/>
        <w:rPr>
          <w:rFonts w:cs="Calibri"/>
        </w:rPr>
      </w:pPr>
    </w:p>
    <w:p w:rsidR="008D326E" w:rsidRDefault="008D326E" w:rsidP="008D326E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List at least three elements that are metals. List three characteristics of metals.</w:t>
      </w:r>
    </w:p>
    <w:p w:rsidR="008D326E" w:rsidRPr="003E14A0" w:rsidRDefault="008D326E" w:rsidP="008D326E">
      <w:pPr>
        <w:spacing w:after="240"/>
        <w:rPr>
          <w:rFonts w:cs="Calibri"/>
        </w:rPr>
      </w:pPr>
    </w:p>
    <w:p w:rsidR="008D326E" w:rsidRDefault="008D326E" w:rsidP="008D326E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List at least three elements that are nonmetals. List three characteristics of nonmetals.</w:t>
      </w:r>
    </w:p>
    <w:p w:rsidR="008D326E" w:rsidRPr="003E14A0" w:rsidRDefault="008D326E" w:rsidP="008D326E">
      <w:pPr>
        <w:pStyle w:val="ListParagraph"/>
        <w:rPr>
          <w:rFonts w:cs="Calibri"/>
        </w:rPr>
      </w:pPr>
    </w:p>
    <w:p w:rsidR="008D326E" w:rsidRPr="003E14A0" w:rsidRDefault="008D326E" w:rsidP="008D326E">
      <w:pPr>
        <w:pStyle w:val="ListParagraph"/>
        <w:spacing w:after="240"/>
        <w:contextualSpacing w:val="0"/>
        <w:rPr>
          <w:rFonts w:cs="Calibri"/>
        </w:rPr>
      </w:pPr>
    </w:p>
    <w:p w:rsidR="008D326E" w:rsidRPr="009F150C" w:rsidRDefault="008D326E" w:rsidP="008D326E">
      <w:pPr>
        <w:pStyle w:val="ListParagraph"/>
        <w:numPr>
          <w:ilvl w:val="0"/>
          <w:numId w:val="1"/>
        </w:numPr>
        <w:spacing w:after="0"/>
        <w:contextualSpacing w:val="0"/>
        <w:rPr>
          <w:rFonts w:cs="Calibri"/>
        </w:rPr>
      </w:pPr>
      <w:r w:rsidRPr="009F150C">
        <w:rPr>
          <w:rFonts w:cs="Calibri"/>
        </w:rPr>
        <w:t>Which elements are the metalloids?</w:t>
      </w:r>
    </w:p>
    <w:p w:rsidR="008D326E" w:rsidRPr="009F150C" w:rsidRDefault="008D326E" w:rsidP="008D326E">
      <w:pPr>
        <w:pStyle w:val="ListParagraph"/>
        <w:numPr>
          <w:ilvl w:val="0"/>
          <w:numId w:val="1"/>
        </w:numPr>
        <w:spacing w:after="0"/>
        <w:contextualSpacing w:val="0"/>
        <w:rPr>
          <w:rFonts w:cs="Calibri"/>
        </w:rPr>
      </w:pPr>
      <w:r w:rsidRPr="009F150C">
        <w:rPr>
          <w:rFonts w:cs="Calibri"/>
        </w:rPr>
        <w:t>Describe electronegativity.</w:t>
      </w:r>
    </w:p>
    <w:p w:rsidR="008D326E" w:rsidRPr="009F150C" w:rsidRDefault="008D326E" w:rsidP="008D326E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What happens to the atomic radius as you move left to right across one period? Why?</w:t>
      </w:r>
    </w:p>
    <w:p w:rsidR="008D326E" w:rsidRPr="009F150C" w:rsidRDefault="008D326E" w:rsidP="008D326E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Which element has the highest electronegativity on the whole table?</w:t>
      </w:r>
    </w:p>
    <w:p w:rsidR="008D326E" w:rsidRPr="009F150C" w:rsidRDefault="008D326E" w:rsidP="008D326E">
      <w:pPr>
        <w:numPr>
          <w:ilvl w:val="0"/>
          <w:numId w:val="1"/>
        </w:numPr>
        <w:spacing w:after="240" w:line="240" w:lineRule="auto"/>
        <w:rPr>
          <w:rFonts w:cs="Calibri"/>
        </w:rPr>
      </w:pPr>
      <w:r w:rsidRPr="009F150C">
        <w:rPr>
          <w:rFonts w:cs="Calibri"/>
        </w:rPr>
        <w:t xml:space="preserve">An atom is chemically </w:t>
      </w:r>
      <w:r w:rsidRPr="009F150C">
        <w:rPr>
          <w:rFonts w:cs="Calibri"/>
          <w:u w:val="single"/>
        </w:rPr>
        <w:tab/>
      </w:r>
      <w:r w:rsidRPr="009F150C">
        <w:rPr>
          <w:rFonts w:cs="Calibri"/>
          <w:u w:val="single"/>
        </w:rPr>
        <w:tab/>
      </w:r>
      <w:r w:rsidRPr="009F150C">
        <w:rPr>
          <w:rFonts w:cs="Calibri"/>
          <w:u w:val="single"/>
        </w:rPr>
        <w:tab/>
      </w:r>
      <w:r w:rsidRPr="009F150C">
        <w:rPr>
          <w:rFonts w:cs="Calibri"/>
        </w:rPr>
        <w:t xml:space="preserve"> when all of the orbitals in the outermost energy level are filled.</w:t>
      </w:r>
    </w:p>
    <w:p w:rsidR="008D326E" w:rsidRDefault="008D326E" w:rsidP="008D326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Calibri"/>
        </w:rPr>
      </w:pPr>
      <w:r w:rsidRPr="009F150C">
        <w:rPr>
          <w:rFonts w:cs="Calibri"/>
        </w:rPr>
        <w:t>Which group of elements has NO electronegativity and VERY HIGH ionization energy? Why?</w:t>
      </w:r>
    </w:p>
    <w:p w:rsidR="008D326E" w:rsidRDefault="008D326E" w:rsidP="008D326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Calibri"/>
        </w:rPr>
      </w:pPr>
      <w:r>
        <w:rPr>
          <w:rFonts w:cs="Calibri"/>
        </w:rPr>
        <w:t>Is an oxygen ion (oxide) bigger or smaller than an oxygen atom? Why?</w:t>
      </w:r>
    </w:p>
    <w:p w:rsidR="008D326E" w:rsidRPr="009F150C" w:rsidRDefault="008D326E" w:rsidP="008D326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Calibri"/>
        </w:rPr>
      </w:pPr>
      <w:r>
        <w:rPr>
          <w:rFonts w:cs="Calibri"/>
        </w:rPr>
        <w:t>Is a potassium ion bigger or smaller than a potassium atom? Why?</w:t>
      </w:r>
    </w:p>
    <w:p w:rsidR="008D326E" w:rsidRDefault="008D326E" w:rsidP="008D326E">
      <w:pPr>
        <w:numPr>
          <w:ilvl w:val="0"/>
          <w:numId w:val="1"/>
        </w:numPr>
        <w:spacing w:after="240" w:line="240" w:lineRule="auto"/>
        <w:rPr>
          <w:rFonts w:cs="Calibri"/>
        </w:rPr>
      </w:pPr>
      <w:r w:rsidRPr="009F150C">
        <w:rPr>
          <w:rFonts w:cs="Calibri"/>
        </w:rPr>
        <w:t>Label the regions of the periodic table with group and period numbers as well as group names.  Also label the s, p, d, and f orbital blocks.</w:t>
      </w:r>
    </w:p>
    <w:p w:rsidR="008D326E" w:rsidRDefault="008D326E" w:rsidP="008D326E">
      <w:pPr>
        <w:spacing w:after="0" w:line="240" w:lineRule="auto"/>
        <w:rPr>
          <w:rFonts w:cs="Calibri"/>
        </w:rPr>
      </w:pPr>
    </w:p>
    <w:p w:rsidR="008D326E" w:rsidRPr="009F150C" w:rsidRDefault="008D326E" w:rsidP="008D326E">
      <w:pPr>
        <w:spacing w:after="0" w:line="240" w:lineRule="auto"/>
        <w:rPr>
          <w:rFonts w:cs="Calibri"/>
        </w:rPr>
      </w:pP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D326E" w:rsidRPr="00B37ED9" w:rsidTr="00914069">
        <w:tc>
          <w:tcPr>
            <w:tcW w:w="288" w:type="dxa"/>
            <w:tcBorders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</w:tr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</w:tr>
    </w:tbl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D326E" w:rsidRPr="00B37ED9" w:rsidTr="00914069"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E" w:rsidRPr="00B37ED9" w:rsidRDefault="008D326E" w:rsidP="00914069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8D326E" w:rsidRDefault="008D326E" w:rsidP="008D326E">
      <w:pPr>
        <w:pStyle w:val="ListParagraph"/>
      </w:pPr>
    </w:p>
    <w:p w:rsidR="00287864" w:rsidRDefault="00287864">
      <w:bookmarkStart w:id="0" w:name="_GoBack"/>
      <w:bookmarkEnd w:id="0"/>
    </w:p>
    <w:sectPr w:rsidR="00287864" w:rsidSect="00CE1B21">
      <w:pgSz w:w="12240" w:h="15840"/>
      <w:pgMar w:top="54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71B9"/>
    <w:multiLevelType w:val="hybridMultilevel"/>
    <w:tmpl w:val="242E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6E"/>
    <w:rsid w:val="00287864"/>
    <w:rsid w:val="008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F874C-060B-44CD-9B27-0655699C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Issaquah School District 411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Willson, Alice    SHS - Staff</dc:creator>
  <cp:keywords/>
  <dc:description/>
  <cp:lastModifiedBy>Willson, Alice    SHS - Staff</cp:lastModifiedBy>
  <cp:revision>1</cp:revision>
  <dcterms:created xsi:type="dcterms:W3CDTF">2018-01-10T17:14:00Z</dcterms:created>
  <dcterms:modified xsi:type="dcterms:W3CDTF">2018-01-10T17:15:00Z</dcterms:modified>
</cp:coreProperties>
</file>