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519" w:rsidRPr="004509AB" w:rsidRDefault="00664519" w:rsidP="006645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  <w:sz w:val="2"/>
          <w:szCs w:val="2"/>
        </w:rPr>
      </w:pPr>
      <w:bookmarkStart w:id="0" w:name="_GoBack"/>
    </w:p>
    <w:p w:rsidR="00664519" w:rsidRPr="004509AB" w:rsidRDefault="00E8590A" w:rsidP="00664519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cs="Times New Roman"/>
          <w:color w:val="000000"/>
          <w:sz w:val="36"/>
          <w:szCs w:val="36"/>
        </w:rPr>
      </w:pPr>
      <w:r w:rsidRPr="004509AB">
        <w:rPr>
          <w:rFonts w:cs="Times New Roman"/>
          <w:color w:val="000000"/>
          <w:sz w:val="36"/>
          <w:szCs w:val="36"/>
        </w:rPr>
        <w:t>Unit 3, Part II Review 2017</w:t>
      </w:r>
    </w:p>
    <w:p w:rsidR="00664519" w:rsidRPr="004509AB" w:rsidRDefault="00664519" w:rsidP="0066451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b/>
          <w:bCs/>
          <w:color w:val="000000"/>
        </w:rPr>
        <w:t>Matching</w:t>
      </w:r>
    </w:p>
    <w:p w:rsidR="00664519" w:rsidRPr="004509AB" w:rsidRDefault="00664519" w:rsidP="00E859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4509AB">
        <w:rPr>
          <w:rFonts w:cs="Times New Roman"/>
          <w:i/>
          <w:iCs/>
          <w:color w:val="000000"/>
        </w:rPr>
        <w:t>Match each item with the correct statement below.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atomic orbital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ground state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4509AB">
              <w:rPr>
                <w:rFonts w:cs="Times New Roman"/>
                <w:color w:val="000000"/>
              </w:rPr>
              <w:t>aufbau</w:t>
            </w:r>
            <w:proofErr w:type="spellEnd"/>
            <w:r w:rsidRPr="004509AB">
              <w:rPr>
                <w:rFonts w:cs="Times New Roman"/>
                <w:color w:val="000000"/>
              </w:rPr>
              <w:t xml:space="preserve"> principle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Pauli exclusion principle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 configuration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Heisenberg uncertainty principle</w:t>
            </w:r>
          </w:p>
        </w:tc>
      </w:tr>
    </w:tbl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1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region</w:t>
      </w:r>
      <w:proofErr w:type="gramEnd"/>
      <w:r w:rsidR="00664519" w:rsidRPr="004509AB">
        <w:rPr>
          <w:rFonts w:cs="Times New Roman"/>
          <w:color w:val="000000"/>
        </w:rPr>
        <w:t xml:space="preserve"> of high probability of finding an electron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2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states</w:t>
      </w:r>
      <w:proofErr w:type="gramEnd"/>
      <w:r w:rsidR="00664519" w:rsidRPr="004509AB">
        <w:rPr>
          <w:rFonts w:cs="Times New Roman"/>
          <w:color w:val="000000"/>
        </w:rPr>
        <w:t xml:space="preserve"> the impossibility of knowing both velocity and position of a moving particle at the same time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3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lowest</w:t>
      </w:r>
      <w:proofErr w:type="gramEnd"/>
      <w:r w:rsidR="00664519" w:rsidRPr="004509AB">
        <w:rPr>
          <w:rFonts w:cs="Times New Roman"/>
          <w:color w:val="000000"/>
        </w:rPr>
        <w:t xml:space="preserve"> energy level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4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tendency</w:t>
      </w:r>
      <w:proofErr w:type="gramEnd"/>
      <w:r w:rsidR="00664519" w:rsidRPr="004509AB">
        <w:rPr>
          <w:rFonts w:cs="Times New Roman"/>
          <w:color w:val="000000"/>
        </w:rPr>
        <w:t xml:space="preserve"> of electrons to enter orbitals of lowest energy first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5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arrangement</w:t>
      </w:r>
      <w:proofErr w:type="gramEnd"/>
      <w:r w:rsidR="00664519" w:rsidRPr="004509AB">
        <w:rPr>
          <w:rFonts w:cs="Times New Roman"/>
          <w:color w:val="000000"/>
        </w:rPr>
        <w:t xml:space="preserve"> of electrons around atomic nucleus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6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each</w:t>
      </w:r>
      <w:proofErr w:type="gramEnd"/>
      <w:r w:rsidR="00664519" w:rsidRPr="004509AB">
        <w:rPr>
          <w:rFonts w:cs="Times New Roman"/>
          <w:color w:val="000000"/>
        </w:rPr>
        <w:t xml:space="preserve"> orbital has at most two electrons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</w:rPr>
      </w:pPr>
      <w:r w:rsidRPr="004509AB">
        <w:rPr>
          <w:rFonts w:cs="Times New Roman"/>
          <w:i/>
          <w:iCs/>
          <w:color w:val="000000"/>
        </w:rPr>
        <w:t>Match each item with the correct statement below.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E8590A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a. 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E8590A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wavelength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E8590A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</w:t>
            </w:r>
            <w:r w:rsidR="00664519" w:rsidRPr="004509AB"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photon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frequency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E8590A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</w:t>
            </w:r>
            <w:r w:rsidR="00664519" w:rsidRPr="004509AB">
              <w:rPr>
                <w:rFonts w:cs="Times New Roman"/>
                <w:color w:val="000000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quantum</w:t>
            </w:r>
          </w:p>
        </w:tc>
      </w:tr>
    </w:tbl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7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discrete</w:t>
      </w:r>
      <w:proofErr w:type="gramEnd"/>
      <w:r w:rsidR="00664519" w:rsidRPr="004509AB">
        <w:rPr>
          <w:rFonts w:cs="Times New Roman"/>
          <w:color w:val="000000"/>
        </w:rPr>
        <w:t xml:space="preserve"> bundle of electromagnetic energy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8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energy</w:t>
      </w:r>
      <w:proofErr w:type="gramEnd"/>
      <w:r w:rsidR="00664519" w:rsidRPr="004509AB">
        <w:rPr>
          <w:rFonts w:cs="Times New Roman"/>
          <w:color w:val="000000"/>
        </w:rPr>
        <w:t xml:space="preserve"> needed to move an electron from one energy level to another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9</w:t>
      </w:r>
      <w:proofErr w:type="gramEnd"/>
      <w:r w:rsidR="00664519" w:rsidRPr="004509AB">
        <w:rPr>
          <w:rFonts w:cs="Times New Roman"/>
          <w:color w:val="000000"/>
        </w:rPr>
        <w:t>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number</w:t>
      </w:r>
      <w:proofErr w:type="gramEnd"/>
      <w:r w:rsidR="00664519" w:rsidRPr="004509AB">
        <w:rPr>
          <w:rFonts w:cs="Times New Roman"/>
          <w:color w:val="000000"/>
        </w:rPr>
        <w:t xml:space="preserve"> of wave cycles passing a point per unit of time</w:t>
      </w:r>
      <w:r w:rsidRPr="004509AB">
        <w:rPr>
          <w:rFonts w:cs="Times New Roman"/>
          <w:color w:val="000000"/>
        </w:rPr>
        <w:t xml:space="preserve"> (Think about my steps demonstration)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  <w:t>1</w:t>
      </w:r>
      <w:r w:rsidR="00664519" w:rsidRPr="004509AB">
        <w:rPr>
          <w:rFonts w:cs="Times New Roman"/>
          <w:color w:val="000000"/>
        </w:rPr>
        <w:t>0.</w:t>
      </w:r>
      <w:r w:rsidR="00664519" w:rsidRPr="004509AB">
        <w:rPr>
          <w:rFonts w:cs="Times New Roman"/>
          <w:color w:val="000000"/>
        </w:rPr>
        <w:tab/>
      </w:r>
      <w:proofErr w:type="gramStart"/>
      <w:r w:rsidR="00664519" w:rsidRPr="004509AB">
        <w:rPr>
          <w:rFonts w:cs="Times New Roman"/>
          <w:color w:val="000000"/>
        </w:rPr>
        <w:t>distance</w:t>
      </w:r>
      <w:proofErr w:type="gramEnd"/>
      <w:r w:rsidR="00664519" w:rsidRPr="004509AB">
        <w:rPr>
          <w:rFonts w:cs="Times New Roman"/>
          <w:color w:val="000000"/>
        </w:rPr>
        <w:t xml:space="preserve"> between wave crests</w:t>
      </w:r>
      <w:r w:rsidRPr="004509AB">
        <w:rPr>
          <w:rFonts w:cs="Times New Roman"/>
          <w:color w:val="000000"/>
        </w:rPr>
        <w:t xml:space="preserve"> (Think about my steps demonstration)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E8590A" w:rsidRPr="004509AB" w:rsidRDefault="00E8590A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b/>
          <w:bCs/>
          <w:color w:val="000000"/>
        </w:rPr>
      </w:pP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</w:rPr>
      </w:pPr>
      <w:r w:rsidRPr="004509AB">
        <w:rPr>
          <w:rFonts w:cs="Times New Roman"/>
          <w:b/>
          <w:bCs/>
          <w:color w:val="000000"/>
        </w:rPr>
        <w:t>Multiple Choice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</w:rPr>
      </w:pPr>
      <w:r w:rsidRPr="004509AB">
        <w:rPr>
          <w:rFonts w:cs="Times New Roman"/>
          <w:i/>
          <w:iCs/>
          <w:color w:val="000000"/>
        </w:rPr>
        <w:t>Identify the letter of the choice that best completes the statement or answers the question.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11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In Bohr's model of the atom, where are the electrons and protons located?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electrons move around the protons, which are at the center of the atom.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electrons and protons move throughout the atom.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electrons occupy fixed positions around the protons, which are at the center of the atom.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electrons and protons are located throughout the atom, but they are not free to move.</w:t>
            </w:r>
          </w:p>
        </w:tc>
      </w:tr>
    </w:tbl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12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In the Bohr model of the atom, an electron in an orbit has a fixed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position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energy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color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size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13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How does the energy of an electron change when the electron moves closer to the nucleus?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It decreases.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It stays the same.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It increases.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It doubles.</w:t>
            </w:r>
          </w:p>
        </w:tc>
      </w:tr>
    </w:tbl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lastRenderedPageBreak/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14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is the shape of the 3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color w:val="000000"/>
        </w:rPr>
        <w:t xml:space="preserve"> atomic orbital?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sphere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bar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dumbbell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two perpendicular dumbbells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15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How many energy sublevels are in the second principal energy level?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4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16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What is the maximum number of </w:t>
      </w:r>
      <w:r w:rsidRPr="004509AB">
        <w:rPr>
          <w:rFonts w:cs="Times New Roman"/>
          <w:i/>
          <w:iCs/>
          <w:color w:val="000000"/>
        </w:rPr>
        <w:t>f</w:t>
      </w:r>
      <w:r w:rsidRPr="004509AB">
        <w:rPr>
          <w:rFonts w:cs="Times New Roman"/>
          <w:color w:val="000000"/>
        </w:rPr>
        <w:t xml:space="preserve"> orbitals in any single energy level in an atom?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5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7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17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What is the maximum number of </w:t>
      </w:r>
      <w:r w:rsidRPr="004509AB">
        <w:rPr>
          <w:rFonts w:cs="Times New Roman"/>
          <w:i/>
          <w:iCs/>
          <w:color w:val="000000"/>
        </w:rPr>
        <w:t>d</w:t>
      </w:r>
      <w:r w:rsidRPr="004509AB">
        <w:rPr>
          <w:rFonts w:cs="Times New Roman"/>
          <w:color w:val="000000"/>
        </w:rPr>
        <w:t xml:space="preserve"> orbitals in a principal energy level?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5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18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What is the maximum number of orbitals in the 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color w:val="000000"/>
        </w:rPr>
        <w:t xml:space="preserve"> sublevel?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4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5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19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is the maximum number of electrons in the second principal energy level?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18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32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20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When an electron moves from a lower to a higher energy level, the electron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always doubles its energy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absorbs a continuously variable amount of energy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absorbs a quantum of energy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moves closer to the nucleus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21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The letter "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color w:val="000000"/>
        </w:rPr>
        <w:t>" in the symbol 4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AB">
        <w:rPr>
          <w:rFonts w:cs="Times New Roman"/>
          <w:color w:val="000000"/>
        </w:rPr>
        <w:t xml:space="preserve"> indicates the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spin of an electron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principle energy level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orbital shape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speed of an electron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22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If the spin of one electron in an orbital is clockwise, what is the spin of the other electron in that orbital?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zero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counterclockwise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clockwise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both clockwise and counterclockwise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23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types of atomic orbitals are in the third principal energy level?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color w:val="000000"/>
              </w:rPr>
              <w:t xml:space="preserve"> and 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color w:val="000000"/>
              </w:rPr>
              <w:t xml:space="preserve">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i/>
                <w:iCs/>
                <w:color w:val="000000"/>
              </w:rPr>
              <w:t xml:space="preserve">s, p, </w:t>
            </w:r>
            <w:r w:rsidRPr="004509AB">
              <w:rPr>
                <w:rFonts w:cs="Times New Roman"/>
                <w:color w:val="000000"/>
              </w:rPr>
              <w:t xml:space="preserve">and </w:t>
            </w:r>
            <w:r w:rsidRPr="004509AB">
              <w:rPr>
                <w:rFonts w:cs="Times New Roman"/>
                <w:i/>
                <w:iCs/>
                <w:color w:val="000000"/>
              </w:rPr>
              <w:t>d</w:t>
            </w:r>
            <w:r w:rsidRPr="004509AB">
              <w:rPr>
                <w:rFonts w:cs="Times New Roman"/>
                <w:color w:val="000000"/>
              </w:rPr>
              <w:t xml:space="preserve"> only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color w:val="000000"/>
              </w:rPr>
              <w:t xml:space="preserve"> and </w:t>
            </w:r>
            <w:r w:rsidRPr="004509AB">
              <w:rPr>
                <w:rFonts w:cs="Times New Roman"/>
                <w:i/>
                <w:iCs/>
                <w:color w:val="000000"/>
              </w:rPr>
              <w:t>d</w:t>
            </w:r>
            <w:r w:rsidRPr="004509AB">
              <w:rPr>
                <w:rFonts w:cs="Times New Roman"/>
                <w:color w:val="000000"/>
              </w:rPr>
              <w:t xml:space="preserve"> only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iCs/>
                <w:color w:val="000000"/>
              </w:rPr>
            </w:pPr>
            <w:r w:rsidRPr="004509AB">
              <w:rPr>
                <w:rFonts w:cs="Times New Roman"/>
                <w:i/>
                <w:iCs/>
                <w:color w:val="000000"/>
              </w:rPr>
              <w:t xml:space="preserve">s, p, d, </w:t>
            </w:r>
            <w:r w:rsidRPr="004509AB">
              <w:rPr>
                <w:rFonts w:cs="Times New Roman"/>
                <w:color w:val="000000"/>
              </w:rPr>
              <w:t xml:space="preserve">and </w:t>
            </w:r>
            <w:r w:rsidRPr="004509AB">
              <w:rPr>
                <w:rFonts w:cs="Times New Roman"/>
                <w:i/>
                <w:iCs/>
                <w:color w:val="000000"/>
              </w:rPr>
              <w:t>f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</w:t>
      </w:r>
      <w:r w:rsidRPr="004509AB">
        <w:rPr>
          <w:rFonts w:cs="Times New Roman"/>
          <w:color w:val="000000"/>
        </w:rPr>
        <w:t>4.</w:t>
      </w:r>
      <w:r w:rsidRPr="004509AB">
        <w:rPr>
          <w:rFonts w:cs="Times New Roman"/>
          <w:color w:val="000000"/>
        </w:rPr>
        <w:tab/>
        <w:t xml:space="preserve">According to the </w:t>
      </w:r>
      <w:proofErr w:type="spellStart"/>
      <w:r w:rsidRPr="004509AB">
        <w:rPr>
          <w:rFonts w:cs="Times New Roman"/>
          <w:color w:val="000000"/>
        </w:rPr>
        <w:t>aufbau</w:t>
      </w:r>
      <w:proofErr w:type="spellEnd"/>
      <w:r w:rsidRPr="004509AB">
        <w:rPr>
          <w:rFonts w:cs="Times New Roman"/>
          <w:color w:val="000000"/>
        </w:rPr>
        <w:t xml:space="preserve"> principle,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an orbital may be occupied by only two electrons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electrons in the same orbital must have opposite spins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electrons enter orbitals of highest energy first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electrons enter orbitals of lowest energy first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</w:t>
      </w:r>
      <w:r w:rsidRPr="004509AB">
        <w:rPr>
          <w:rFonts w:cs="Times New Roman"/>
          <w:color w:val="000000"/>
        </w:rPr>
        <w:t>5.</w:t>
      </w:r>
      <w:r w:rsidRPr="004509AB">
        <w:rPr>
          <w:rFonts w:cs="Times New Roman"/>
          <w:color w:val="000000"/>
        </w:rPr>
        <w:tab/>
        <w:t>What is the number of electrons in the outermost energy level of an oxygen atom?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6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8</w:t>
            </w:r>
          </w:p>
        </w:tc>
      </w:tr>
    </w:tbl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lastRenderedPageBreak/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</w:t>
      </w:r>
      <w:r w:rsidRPr="004509AB">
        <w:rPr>
          <w:rFonts w:cs="Times New Roman"/>
          <w:color w:val="000000"/>
        </w:rPr>
        <w:t>6.</w:t>
      </w:r>
      <w:r w:rsidRPr="004509AB">
        <w:rPr>
          <w:rFonts w:cs="Times New Roman"/>
          <w:color w:val="000000"/>
        </w:rPr>
        <w:tab/>
        <w:t>What is the electron configuration of potassium?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4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d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14300" cy="180975"/>
                  <wp:effectExtent l="0" t="0" r="0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2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3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9AB">
              <w:rPr>
                <w:rFonts w:cs="Times New Roman"/>
                <w:color w:val="000000"/>
              </w:rPr>
              <w:t>4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66675" cy="1809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</w:t>
      </w:r>
      <w:r w:rsidRPr="004509AB">
        <w:rPr>
          <w:rFonts w:cs="Times New Roman"/>
          <w:color w:val="000000"/>
        </w:rPr>
        <w:t>7.</w:t>
      </w:r>
      <w:r w:rsidRPr="004509AB">
        <w:rPr>
          <w:rFonts w:cs="Times New Roman"/>
          <w:color w:val="000000"/>
        </w:rPr>
        <w:tab/>
        <w:t>If three electrons are available to fill three empty 2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color w:val="000000"/>
        </w:rPr>
        <w:t xml:space="preserve"> atomic orbitals, how </w:t>
      </w:r>
      <w:proofErr w:type="gramStart"/>
      <w:r w:rsidRPr="004509AB">
        <w:rPr>
          <w:rFonts w:cs="Times New Roman"/>
          <w:color w:val="000000"/>
        </w:rPr>
        <w:t>will the electrons be distributed</w:t>
      </w:r>
      <w:proofErr w:type="gramEnd"/>
      <w:r w:rsidRPr="004509AB">
        <w:rPr>
          <w:rFonts w:cs="Times New Roman"/>
          <w:color w:val="000000"/>
        </w:rPr>
        <w:t xml:space="preserve"> in the three orbitals?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one electron in each orbital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two electrons in one orbital, one in another, none in the third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three in one orbital, none in the other two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Three electrons cannot fill three empty 2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color w:val="000000"/>
              </w:rPr>
              <w:t xml:space="preserve"> atomic orbitals.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</w:t>
      </w:r>
      <w:r w:rsidRPr="004509AB">
        <w:rPr>
          <w:rFonts w:cs="Times New Roman"/>
          <w:color w:val="000000"/>
        </w:rPr>
        <w:t>8.</w:t>
      </w:r>
      <w:r w:rsidRPr="004509AB">
        <w:rPr>
          <w:rFonts w:cs="Times New Roman"/>
          <w:color w:val="000000"/>
        </w:rPr>
        <w:tab/>
        <w:t>How many unpaired electrons are in a sulfur atom (atomic number 16)?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2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3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29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Stable electron configurations are likely to contain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filled energy sublevels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fewer electrons than unstable configurations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unfilled </w:t>
            </w:r>
            <w:r w:rsidRPr="004509AB">
              <w:rPr>
                <w:rFonts w:cs="Times New Roman"/>
                <w:i/>
                <w:iCs/>
                <w:color w:val="000000"/>
              </w:rPr>
              <w:t>s</w:t>
            </w:r>
            <w:r w:rsidRPr="004509AB">
              <w:rPr>
                <w:rFonts w:cs="Times New Roman"/>
                <w:color w:val="000000"/>
              </w:rPr>
              <w:t xml:space="preserve"> orbitals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electrons with a clockwise spin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30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What is the basis for exceptions to the </w:t>
      </w:r>
      <w:proofErr w:type="spellStart"/>
      <w:r w:rsidRPr="004509AB">
        <w:rPr>
          <w:rFonts w:cs="Times New Roman"/>
          <w:color w:val="000000"/>
        </w:rPr>
        <w:t>aufbau</w:t>
      </w:r>
      <w:proofErr w:type="spellEnd"/>
      <w:r w:rsidRPr="004509AB">
        <w:rPr>
          <w:rFonts w:cs="Times New Roman"/>
          <w:color w:val="000000"/>
        </w:rPr>
        <w:t xml:space="preserve"> diagram?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Filled and half-filled energy sublevels are more stable than </w:t>
            </w:r>
            <w:proofErr w:type="gramStart"/>
            <w:r w:rsidRPr="004509AB">
              <w:rPr>
                <w:rFonts w:cs="Times New Roman"/>
                <w:color w:val="000000"/>
              </w:rPr>
              <w:t>partially-filled</w:t>
            </w:r>
            <w:proofErr w:type="gramEnd"/>
            <w:r w:rsidRPr="004509AB">
              <w:rPr>
                <w:rFonts w:cs="Times New Roman"/>
                <w:color w:val="000000"/>
              </w:rPr>
              <w:t xml:space="preserve"> energy sublevels.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 configurations are only probable.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Electron spins are more important than energy levels in determining electron configuration.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Some elements have unusual atomic orbitals.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31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color of visible light has the shortest wavelength?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yellow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blue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green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violet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32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of the following electromagnetic waves have the highest frequencies?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ultraviolet light waves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microwaves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X-rays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gamma rays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33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How </w:t>
      </w:r>
      <w:proofErr w:type="gramStart"/>
      <w:r w:rsidRPr="004509AB">
        <w:rPr>
          <w:rFonts w:cs="Times New Roman"/>
          <w:color w:val="000000"/>
        </w:rPr>
        <w:t>are the frequency and wavelength of light related</w:t>
      </w:r>
      <w:proofErr w:type="gramEnd"/>
      <w:r w:rsidRPr="004509AB">
        <w:rPr>
          <w:rFonts w:cs="Times New Roman"/>
          <w:color w:val="000000"/>
        </w:rPr>
        <w:t>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They are inversely proportional to each other.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Frequency equals wavelength divided by the speed of light.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Wavelength is determined by dividing frequency by the speed of light.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They are directly proportional to each other.</w:t>
            </w:r>
          </w:p>
        </w:tc>
      </w:tr>
    </w:tbl>
    <w:p w:rsidR="00E8590A" w:rsidRPr="004509AB" w:rsidRDefault="00E8590A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34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Emission of light from an atom occurs when an electron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drops from a higher to a lower energy level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jumps from a lower to a higher energy level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moves within its atomic orbital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falls into the nucleus</w:t>
            </w:r>
          </w:p>
        </w:tc>
      </w:tr>
    </w:tbl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lastRenderedPageBreak/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35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As changes in energy levels of electrons increase, the frequencies of atomic line spectra they emit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increase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remain the same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decrease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cannot be determined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36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The atomic emission spectra of a sodium atom on Earth and of a sodium atom in the sun would be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same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different from each other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same as those of several other elements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the same as each other only in the ultraviolet range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37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of the following quantum leaps would be associated with the greatest energy of emitted light?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n = 5 to n =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n = 2 to n = 5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n = 4 to n = 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n = 5 to n = 4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38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variable is directly proportional to frequency?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wavelength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position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velocity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energy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39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scientist developed the quantum mechanical model of the atom?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Albert Einstein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Niels Bohr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Erwin Schrodinger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Ernest Rutherford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40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</w:r>
      <w:proofErr w:type="gramStart"/>
      <w:r w:rsidRPr="004509AB">
        <w:rPr>
          <w:rFonts w:cs="Times New Roman"/>
          <w:color w:val="000000"/>
        </w:rPr>
        <w:t>Bohr's model could only explain the spectra of which type of atoms?</w:t>
      </w:r>
      <w:proofErr w:type="gramEnd"/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single atoms with one electron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bonded atoms with one electron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single atoms with more than one electron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bonded atoms with more than one electron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41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The quantum mechanical model of the atom ____.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defines the exact path of an electron around the nucleus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was proposed by Niels Bohr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involves the probability of finding an electron in a certain position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has many analogies in the visible world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42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Who predicted that all matter </w:t>
      </w:r>
      <w:proofErr w:type="gramStart"/>
      <w:r w:rsidRPr="004509AB">
        <w:rPr>
          <w:rFonts w:cs="Times New Roman"/>
          <w:color w:val="000000"/>
        </w:rPr>
        <w:t>can</w:t>
      </w:r>
      <w:proofErr w:type="gramEnd"/>
      <w:r w:rsidRPr="004509AB">
        <w:rPr>
          <w:rFonts w:cs="Times New Roman"/>
          <w:color w:val="000000"/>
        </w:rPr>
        <w:t xml:space="preserve"> behave as waves as well as particles?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Albert Einstein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Max Planck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Erwin Schrodinger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Louis de Broglie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43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According to the Heisenberg uncertainty principle, if the position of a moving particle </w:t>
      </w:r>
      <w:proofErr w:type="gramStart"/>
      <w:r w:rsidRPr="004509AB">
        <w:rPr>
          <w:rFonts w:cs="Times New Roman"/>
          <w:color w:val="000000"/>
        </w:rPr>
        <w:t>is known</w:t>
      </w:r>
      <w:proofErr w:type="gramEnd"/>
      <w:r w:rsidRPr="004509AB">
        <w:rPr>
          <w:rFonts w:cs="Times New Roman"/>
          <w:color w:val="000000"/>
        </w:rPr>
        <w:t>, what other quantity CANNOT be known?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mass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spin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charge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velocity</w:t>
            </w:r>
          </w:p>
        </w:tc>
      </w:tr>
    </w:tbl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44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element has the electron configuration 1</w:t>
      </w:r>
      <w:r w:rsidRPr="004509AB">
        <w:rPr>
          <w:rFonts w:cs="Times New Roman"/>
          <w:i/>
          <w:iCs/>
          <w:color w:val="000000"/>
        </w:rPr>
        <w:t>s</w:t>
      </w:r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509AB">
        <w:rPr>
          <w:rFonts w:cs="Times New Roman"/>
          <w:color w:val="000000"/>
        </w:rPr>
        <w:t>2</w:t>
      </w:r>
      <w:r w:rsidRPr="004509AB">
        <w:rPr>
          <w:rFonts w:cs="Times New Roman"/>
          <w:i/>
          <w:iCs/>
          <w:color w:val="000000"/>
        </w:rPr>
        <w:t>s</w:t>
      </w:r>
      <w:proofErr w:type="gramEnd"/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AB">
        <w:rPr>
          <w:rFonts w:cs="Times New Roman"/>
          <w:color w:val="000000"/>
        </w:rPr>
        <w:t>2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AB">
        <w:rPr>
          <w:rFonts w:cs="Times New Roman"/>
          <w:color w:val="000000"/>
        </w:rPr>
        <w:t>3</w:t>
      </w:r>
      <w:r w:rsidRPr="004509AB">
        <w:rPr>
          <w:rFonts w:cs="Times New Roman"/>
          <w:i/>
          <w:iCs/>
          <w:color w:val="000000"/>
        </w:rPr>
        <w:t>s</w:t>
      </w:r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AB">
        <w:rPr>
          <w:rFonts w:cs="Times New Roman"/>
          <w:color w:val="000000"/>
        </w:rPr>
        <w:t>3</w:t>
      </w:r>
      <w:r w:rsidRPr="004509AB">
        <w:rPr>
          <w:rFonts w:cs="Times New Roman"/>
          <w:i/>
          <w:iCs/>
          <w:color w:val="000000"/>
        </w:rPr>
        <w:t>p</w:t>
      </w:r>
      <w:r w:rsidRPr="004509AB">
        <w:rPr>
          <w:rFonts w:cs="Times New Roman"/>
          <w:noProof/>
          <w:color w:val="000000"/>
          <w:position w:val="-2"/>
        </w:rPr>
        <w:drawing>
          <wp:inline distT="0" distB="0" distL="0" distR="0">
            <wp:extent cx="66675" cy="18097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09AB">
        <w:rPr>
          <w:rFonts w:cs="Times New Roman"/>
          <w:color w:val="000000"/>
        </w:rPr>
        <w:t>?</w:t>
      </w:r>
    </w:p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ab/>
      </w:r>
      <w:proofErr w:type="gramStart"/>
      <w:r w:rsidRPr="004509AB">
        <w:rPr>
          <w:rFonts w:cs="Times New Roman"/>
          <w:color w:val="000000"/>
        </w:rPr>
        <w:t>a</w:t>
      </w:r>
      <w:proofErr w:type="gramEnd"/>
      <w:r w:rsidRPr="004509AB">
        <w:rPr>
          <w:rFonts w:cs="Times New Roman"/>
          <w:color w:val="000000"/>
        </w:rPr>
        <w:t>.    nitrogen</w:t>
      </w: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ab/>
        <w:t>b. selenium</w:t>
      </w: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ab/>
        <w:t>c. silicon</w:t>
      </w: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ab/>
        <w:t>d. silver</w:t>
      </w:r>
    </w:p>
    <w:p w:rsidR="00DB348B" w:rsidRPr="004509AB" w:rsidRDefault="00DB348B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>____</w:t>
      </w:r>
      <w:r w:rsidRPr="004509AB">
        <w:rPr>
          <w:rFonts w:cs="Times New Roman"/>
          <w:color w:val="000000"/>
        </w:rPr>
        <w:tab/>
      </w:r>
      <w:r w:rsidR="00E8590A" w:rsidRPr="004509AB">
        <w:rPr>
          <w:rFonts w:cs="Times New Roman"/>
          <w:color w:val="000000"/>
        </w:rPr>
        <w:t>45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Which of the following is true about the electron configurations of the noble gases?</w:t>
      </w:r>
    </w:p>
    <w:tbl>
      <w:tblPr>
        <w:tblW w:w="0" w:type="auto"/>
        <w:tblInd w:w="-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The highest occupied </w:t>
            </w:r>
            <w:r w:rsidRPr="004509AB">
              <w:rPr>
                <w:rFonts w:cs="Times New Roman"/>
                <w:i/>
                <w:iCs/>
                <w:color w:val="000000"/>
              </w:rPr>
              <w:t xml:space="preserve">s </w:t>
            </w:r>
            <w:r w:rsidRPr="004509AB">
              <w:rPr>
                <w:rFonts w:cs="Times New Roman"/>
                <w:color w:val="000000"/>
              </w:rPr>
              <w:t xml:space="preserve">and 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color w:val="000000"/>
              </w:rPr>
              <w:t xml:space="preserve"> sublevels </w:t>
            </w:r>
            <w:proofErr w:type="gramStart"/>
            <w:r w:rsidRPr="004509AB">
              <w:rPr>
                <w:rFonts w:cs="Times New Roman"/>
                <w:color w:val="000000"/>
              </w:rPr>
              <w:t>are completely filled</w:t>
            </w:r>
            <w:proofErr w:type="gramEnd"/>
            <w:r w:rsidRPr="004509AB">
              <w:rPr>
                <w:rFonts w:cs="Times New Roman"/>
                <w:color w:val="000000"/>
              </w:rPr>
              <w:t>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The highest occupied </w:t>
            </w:r>
            <w:r w:rsidRPr="004509AB">
              <w:rPr>
                <w:rFonts w:cs="Times New Roman"/>
                <w:i/>
                <w:iCs/>
                <w:color w:val="000000"/>
              </w:rPr>
              <w:t xml:space="preserve">s </w:t>
            </w:r>
            <w:r w:rsidRPr="004509AB">
              <w:rPr>
                <w:rFonts w:cs="Times New Roman"/>
                <w:color w:val="000000"/>
              </w:rPr>
              <w:t xml:space="preserve">and </w:t>
            </w:r>
            <w:r w:rsidRPr="004509AB">
              <w:rPr>
                <w:rFonts w:cs="Times New Roman"/>
                <w:i/>
                <w:iCs/>
                <w:color w:val="000000"/>
              </w:rPr>
              <w:t>p</w:t>
            </w:r>
            <w:r w:rsidRPr="004509AB">
              <w:rPr>
                <w:rFonts w:cs="Times New Roman"/>
                <w:color w:val="000000"/>
              </w:rPr>
              <w:t xml:space="preserve"> sublevels </w:t>
            </w:r>
            <w:proofErr w:type="gramStart"/>
            <w:r w:rsidRPr="004509AB">
              <w:rPr>
                <w:rFonts w:cs="Times New Roman"/>
                <w:color w:val="000000"/>
              </w:rPr>
              <w:t>are partially filled</w:t>
            </w:r>
            <w:proofErr w:type="gramEnd"/>
            <w:r w:rsidRPr="004509AB">
              <w:rPr>
                <w:rFonts w:cs="Times New Roman"/>
                <w:color w:val="000000"/>
              </w:rPr>
              <w:t>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The electrons with the highest energy are in a </w:t>
            </w:r>
            <w:r w:rsidRPr="004509AB">
              <w:rPr>
                <w:rFonts w:cs="Times New Roman"/>
                <w:i/>
                <w:iCs/>
                <w:color w:val="000000"/>
              </w:rPr>
              <w:t>d</w:t>
            </w:r>
            <w:r w:rsidRPr="004509AB">
              <w:rPr>
                <w:rFonts w:cs="Times New Roman"/>
                <w:color w:val="000000"/>
              </w:rPr>
              <w:t xml:space="preserve"> sublevel.</w:t>
            </w:r>
          </w:p>
        </w:tc>
      </w:tr>
      <w:tr w:rsidR="00664519" w:rsidRPr="004509A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664519" w:rsidRPr="004509AB" w:rsidRDefault="00664519" w:rsidP="00E859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4509AB">
              <w:rPr>
                <w:rFonts w:cs="Times New Roman"/>
                <w:color w:val="000000"/>
              </w:rPr>
              <w:t xml:space="preserve">The electrons with the highest energy are in an </w:t>
            </w:r>
            <w:r w:rsidRPr="004509AB">
              <w:rPr>
                <w:rFonts w:cs="Times New Roman"/>
                <w:i/>
                <w:iCs/>
                <w:color w:val="000000"/>
              </w:rPr>
              <w:t>f</w:t>
            </w:r>
            <w:r w:rsidRPr="004509AB">
              <w:rPr>
                <w:rFonts w:cs="Times New Roman"/>
                <w:color w:val="000000"/>
              </w:rPr>
              <w:t xml:space="preserve"> sublevel.</w:t>
            </w:r>
          </w:p>
        </w:tc>
      </w:tr>
    </w:tbl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</w:rPr>
      </w:pPr>
      <w:r w:rsidRPr="004509AB">
        <w:rPr>
          <w:rFonts w:cs="Times New Roman"/>
          <w:b/>
          <w:bCs/>
          <w:color w:val="000000"/>
        </w:rPr>
        <w:lastRenderedPageBreak/>
        <w:t>Numeric Response</w:t>
      </w: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="00DB348B" w:rsidRPr="004509AB">
        <w:rPr>
          <w:rFonts w:cs="Times New Roman"/>
          <w:color w:val="000000"/>
        </w:rPr>
        <w:t>46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How many electrons are in the highest occupied energy level of a neutral chlorine atom?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="00DB348B" w:rsidRPr="004509AB">
        <w:rPr>
          <w:rFonts w:cs="Times New Roman"/>
          <w:color w:val="000000"/>
        </w:rPr>
        <w:t>47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How many electrons are in the highest occupied energy level of a neutral strontium atom?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="00DB348B" w:rsidRPr="004509AB">
        <w:rPr>
          <w:rFonts w:cs="Times New Roman"/>
          <w:color w:val="000000"/>
        </w:rPr>
        <w:t>48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How many electrons are in the highest occupied energy level of copper?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="00DB348B" w:rsidRPr="004509AB">
        <w:rPr>
          <w:rFonts w:cs="Times New Roman"/>
          <w:color w:val="000000"/>
        </w:rPr>
        <w:t>49.</w:t>
      </w:r>
      <w:r w:rsidRPr="004509AB">
        <w:rPr>
          <w:rFonts w:cs="Times New Roman"/>
          <w:color w:val="000000"/>
        </w:rPr>
        <w:tab/>
        <w:t>How many electrons are there in the highest occupied energy level of atoms in Group 5A</w:t>
      </w:r>
      <w:r w:rsidR="00E8590A" w:rsidRPr="004509AB">
        <w:rPr>
          <w:rFonts w:cs="Times New Roman"/>
          <w:color w:val="000000"/>
        </w:rPr>
        <w:t xml:space="preserve"> (Nitrogen family)</w:t>
      </w:r>
      <w:r w:rsidRPr="004509AB">
        <w:rPr>
          <w:rFonts w:cs="Times New Roman"/>
          <w:color w:val="000000"/>
        </w:rPr>
        <w:t xml:space="preserve"> elements?</w:t>
      </w:r>
    </w:p>
    <w:p w:rsidR="00664519" w:rsidRPr="004509AB" w:rsidRDefault="00664519" w:rsidP="00E8590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64519" w:rsidRPr="004509AB" w:rsidRDefault="00664519" w:rsidP="00E8590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="00DB348B" w:rsidRPr="004509AB">
        <w:rPr>
          <w:rFonts w:cs="Times New Roman"/>
          <w:color w:val="000000"/>
        </w:rPr>
        <w:t>50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How many electrons are present in the </w:t>
      </w:r>
      <w:r w:rsidRPr="004509AB">
        <w:rPr>
          <w:rFonts w:cs="Times New Roman"/>
          <w:i/>
          <w:iCs/>
          <w:color w:val="000000"/>
        </w:rPr>
        <w:t>d</w:t>
      </w:r>
      <w:r w:rsidRPr="004509AB">
        <w:rPr>
          <w:rFonts w:cs="Times New Roman"/>
          <w:color w:val="000000"/>
        </w:rPr>
        <w:t xml:space="preserve"> sublevel of a neutral atom of nickel?</w:t>
      </w:r>
    </w:p>
    <w:p w:rsidR="00664519" w:rsidRPr="004509AB" w:rsidRDefault="00664519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51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Give the electron configuration for a neutral atom of beryllium.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52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Give the electron configuration for a neutral atom of chlorine.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53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Give the electron configuration for a neutral atom of selenium.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54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Write the electron configuration for chromium.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b/>
          <w:bCs/>
          <w:color w:val="000000"/>
        </w:rPr>
        <w:t>Essay</w:t>
      </w: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55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Describe the shapes and relative energies of the </w:t>
      </w:r>
      <w:r w:rsidRPr="004509AB">
        <w:rPr>
          <w:rFonts w:cs="Times New Roman"/>
          <w:i/>
          <w:iCs/>
          <w:color w:val="000000"/>
        </w:rPr>
        <w:t xml:space="preserve">s, p, d, </w:t>
      </w:r>
      <w:r w:rsidRPr="004509AB">
        <w:rPr>
          <w:rFonts w:cs="Times New Roman"/>
          <w:color w:val="000000"/>
        </w:rPr>
        <w:t xml:space="preserve">and </w:t>
      </w:r>
      <w:r w:rsidRPr="004509AB">
        <w:rPr>
          <w:rFonts w:cs="Times New Roman"/>
          <w:i/>
          <w:iCs/>
          <w:color w:val="000000"/>
        </w:rPr>
        <w:t>f</w:t>
      </w:r>
      <w:r w:rsidRPr="004509AB">
        <w:rPr>
          <w:rFonts w:cs="Times New Roman"/>
          <w:color w:val="000000"/>
        </w:rPr>
        <w:t xml:space="preserve"> atomic orbitals.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56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Explain why the </w:t>
      </w:r>
      <w:proofErr w:type="gramStart"/>
      <w:r w:rsidRPr="004509AB">
        <w:rPr>
          <w:rFonts w:cs="Times New Roman"/>
          <w:color w:val="000000"/>
        </w:rPr>
        <w:t>4</w:t>
      </w:r>
      <w:r w:rsidRPr="004509AB">
        <w:rPr>
          <w:rFonts w:cs="Times New Roman"/>
          <w:i/>
          <w:iCs/>
          <w:color w:val="000000"/>
        </w:rPr>
        <w:t>s</w:t>
      </w:r>
      <w:proofErr w:type="gramEnd"/>
      <w:r w:rsidRPr="004509AB">
        <w:rPr>
          <w:rFonts w:cs="Times New Roman"/>
          <w:color w:val="000000"/>
        </w:rPr>
        <w:t xml:space="preserve"> sublevel fills before the 3</w:t>
      </w:r>
      <w:r w:rsidRPr="004509AB">
        <w:rPr>
          <w:rFonts w:cs="Times New Roman"/>
          <w:i/>
          <w:iCs/>
          <w:color w:val="000000"/>
        </w:rPr>
        <w:t>d</w:t>
      </w:r>
      <w:r w:rsidRPr="004509AB">
        <w:rPr>
          <w:rFonts w:cs="Times New Roman"/>
          <w:color w:val="000000"/>
        </w:rPr>
        <w:t xml:space="preserve"> sublevel begins to fill as electrons are added.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  <w:t>5</w:t>
      </w:r>
      <w:r w:rsidRPr="004509AB">
        <w:rPr>
          <w:rFonts w:cs="Times New Roman"/>
          <w:color w:val="000000"/>
        </w:rPr>
        <w:t>7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Describe the different principles (rules) that govern the building of an electron configuration.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  <w:t>5</w:t>
      </w:r>
      <w:r w:rsidRPr="004509AB">
        <w:rPr>
          <w:rFonts w:cs="Times New Roman"/>
          <w:color w:val="000000"/>
        </w:rPr>
        <w:t>8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is the explanation for the discrete lines in atomic emission spectra?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  <w:sz w:val="2"/>
          <w:szCs w:val="2"/>
        </w:rPr>
      </w:pPr>
      <w:r w:rsidRPr="004509AB">
        <w:rPr>
          <w:rFonts w:cs="Times New Roman"/>
          <w:color w:val="000000"/>
        </w:rPr>
        <w:tab/>
        <w:t>5</w:t>
      </w:r>
      <w:r w:rsidRPr="004509AB">
        <w:rPr>
          <w:rFonts w:cs="Times New Roman"/>
          <w:color w:val="000000"/>
        </w:rPr>
        <w:t>9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>What is the quantum mechanical model?</w:t>
      </w:r>
    </w:p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2"/>
          <w:szCs w:val="12"/>
        </w:rPr>
      </w:pPr>
    </w:p>
    <w:p w:rsidR="00DB348B" w:rsidRPr="004509AB" w:rsidRDefault="00DB348B" w:rsidP="00DB348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4509AB">
        <w:rPr>
          <w:rFonts w:cs="Times New Roman"/>
          <w:color w:val="000000"/>
        </w:rPr>
        <w:tab/>
      </w:r>
      <w:r w:rsidRPr="004509AB">
        <w:rPr>
          <w:rFonts w:cs="Times New Roman"/>
          <w:color w:val="000000"/>
        </w:rPr>
        <w:t>60</w:t>
      </w:r>
      <w:r w:rsidRPr="004509AB">
        <w:rPr>
          <w:rFonts w:cs="Times New Roman"/>
          <w:color w:val="000000"/>
        </w:rPr>
        <w:t>.</w:t>
      </w:r>
      <w:r w:rsidRPr="004509AB">
        <w:rPr>
          <w:rFonts w:cs="Times New Roman"/>
          <w:color w:val="000000"/>
        </w:rPr>
        <w:tab/>
        <w:t xml:space="preserve">Explain what </w:t>
      </w:r>
      <w:proofErr w:type="gramStart"/>
      <w:r w:rsidRPr="004509AB">
        <w:rPr>
          <w:rFonts w:cs="Times New Roman"/>
          <w:color w:val="000000"/>
        </w:rPr>
        <w:t>is meant</w:t>
      </w:r>
      <w:proofErr w:type="gramEnd"/>
      <w:r w:rsidRPr="004509AB">
        <w:rPr>
          <w:rFonts w:cs="Times New Roman"/>
          <w:color w:val="000000"/>
        </w:rPr>
        <w:t xml:space="preserve"> by the Heisenberg uncertainty principle.</w:t>
      </w:r>
    </w:p>
    <w:bookmarkEnd w:id="0"/>
    <w:p w:rsidR="00DB348B" w:rsidRPr="004509AB" w:rsidRDefault="00DB348B" w:rsidP="00DB348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sectPr w:rsidR="00DB348B" w:rsidRPr="004509AB" w:rsidSect="00E8590A">
      <w:pgSz w:w="12240" w:h="15840"/>
      <w:pgMar w:top="720" w:right="720" w:bottom="117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19"/>
    <w:rsid w:val="001B51ED"/>
    <w:rsid w:val="003A1BFA"/>
    <w:rsid w:val="004509AB"/>
    <w:rsid w:val="00664519"/>
    <w:rsid w:val="00DB348B"/>
    <w:rsid w:val="00E8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6DE3C"/>
  <w15:chartTrackingRefBased/>
  <w15:docId w15:val="{EC884830-D6F8-41A7-BCAD-65E4907F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9A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A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Swiftney, Ty    SHS-Staff</dc:creator>
  <cp:keywords/>
  <dc:description/>
  <cp:lastModifiedBy>Swiftney, Ty    SHS-Staff</cp:lastModifiedBy>
  <cp:revision>2</cp:revision>
  <cp:lastPrinted>2017-12-14T14:43:00Z</cp:lastPrinted>
  <dcterms:created xsi:type="dcterms:W3CDTF">2017-12-14T14:12:00Z</dcterms:created>
  <dcterms:modified xsi:type="dcterms:W3CDTF">2017-12-14T14:58:00Z</dcterms:modified>
</cp:coreProperties>
</file>