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0D" w:rsidRPr="00B9675A" w:rsidRDefault="006A240D" w:rsidP="006A240D">
      <w:pPr>
        <w:jc w:val="center"/>
        <w:rPr>
          <w:b/>
          <w:sz w:val="32"/>
          <w:szCs w:val="32"/>
        </w:rPr>
      </w:pPr>
      <w:r w:rsidRPr="00B9675A">
        <w:rPr>
          <w:b/>
          <w:sz w:val="32"/>
          <w:szCs w:val="32"/>
        </w:rPr>
        <w:t>Systems Basics Review Sheet</w:t>
      </w:r>
    </w:p>
    <w:p w:rsidR="006A240D" w:rsidRPr="00B9675A" w:rsidRDefault="006A240D" w:rsidP="006A240D">
      <w:pPr>
        <w:rPr>
          <w:b/>
          <w:u w:val="single"/>
        </w:rPr>
      </w:pPr>
      <w:r w:rsidRPr="00B9675A">
        <w:rPr>
          <w:b/>
          <w:u w:val="single"/>
        </w:rPr>
        <w:t>Feedbacks</w:t>
      </w:r>
    </w:p>
    <w:p w:rsidR="006A240D" w:rsidRDefault="006A240D" w:rsidP="006A240D">
      <w:pPr>
        <w:spacing w:after="0"/>
      </w:pPr>
      <w:r>
        <w:tab/>
        <w:t xml:space="preserve">Recognize the difference between positive and negative feedback scenarios.  </w:t>
      </w:r>
    </w:p>
    <w:p w:rsidR="006A240D" w:rsidRDefault="006A240D" w:rsidP="006A240D">
      <w:pPr>
        <w:spacing w:after="0"/>
      </w:pPr>
      <w:r>
        <w:tab/>
        <w:t>Draw feedback loops</w:t>
      </w:r>
    </w:p>
    <w:p w:rsidR="006A240D" w:rsidRDefault="006A240D" w:rsidP="006A240D">
      <w:pPr>
        <w:spacing w:after="0"/>
      </w:pPr>
      <w:r>
        <w:tab/>
      </w:r>
      <w:r>
        <w:tab/>
        <w:t>Include +,-</w:t>
      </w:r>
      <w:proofErr w:type="gramStart"/>
      <w:r>
        <w:t>,↓</w:t>
      </w:r>
      <w:proofErr w:type="gramEnd"/>
      <w:r>
        <w:t>,↑</w:t>
      </w:r>
    </w:p>
    <w:p w:rsidR="006A240D" w:rsidRDefault="006A240D" w:rsidP="006A240D">
      <w:pPr>
        <w:spacing w:after="0"/>
      </w:pPr>
      <w:r>
        <w:tab/>
        <w:t>Example scenarios:</w:t>
      </w:r>
    </w:p>
    <w:p w:rsidR="006A240D" w:rsidRDefault="006A240D" w:rsidP="006A240D">
      <w:pPr>
        <w:pStyle w:val="ListParagraph"/>
        <w:numPr>
          <w:ilvl w:val="0"/>
          <w:numId w:val="1"/>
        </w:numPr>
        <w:spacing w:after="0"/>
      </w:pPr>
      <w:r>
        <w:t xml:space="preserve">You are lost on a high snowy mountain.  When your body senses that it is cooling below 37 degrees C, various mechanisms such as shivering help to raise your body core temperature again.  </w:t>
      </w:r>
      <w:proofErr w:type="gramStart"/>
      <w:r>
        <w:t>But</w:t>
      </w:r>
      <w:proofErr w:type="gramEnd"/>
      <w:r>
        <w:t xml:space="preserve"> if these are insufficient to restore normal body temperature, your metabolic processes start to slow down.  As a </w:t>
      </w:r>
      <w:proofErr w:type="gramStart"/>
      <w:r>
        <w:t>result</w:t>
      </w:r>
      <w:proofErr w:type="gramEnd"/>
      <w:r>
        <w:t xml:space="preserve"> you become lethargic and sleepy and mover around less and result you become lethargic and sleepy and move around less and less, allowing your body to cool even further.  </w:t>
      </w:r>
      <w:r>
        <w:tab/>
      </w:r>
    </w:p>
    <w:p w:rsidR="006A240D" w:rsidRDefault="006A240D" w:rsidP="006A240D">
      <w:pPr>
        <w:pStyle w:val="ListParagraph"/>
        <w:numPr>
          <w:ilvl w:val="0"/>
          <w:numId w:val="1"/>
        </w:numPr>
        <w:spacing w:after="0"/>
      </w:pPr>
      <w:r>
        <w:t xml:space="preserve">A thermostat in a central heating system is a device that can sense the temperature.  It switches a heating system on when the temperature decreases to a predetermined level, and off when it rises to another warmer temperature.  So a room </w:t>
      </w:r>
      <w:proofErr w:type="gramStart"/>
      <w:r>
        <w:t>can be maintained</w:t>
      </w:r>
      <w:proofErr w:type="gramEnd"/>
      <w:r>
        <w:t xml:space="preserve"> within narrow limits of temperature.</w:t>
      </w:r>
    </w:p>
    <w:p w:rsidR="006A240D" w:rsidRPr="00B9675A" w:rsidRDefault="006A240D" w:rsidP="006A240D">
      <w:pPr>
        <w:spacing w:after="0"/>
        <w:rPr>
          <w:b/>
          <w:u w:val="single"/>
        </w:rPr>
      </w:pPr>
      <w:r w:rsidRPr="00B9675A">
        <w:rPr>
          <w:b/>
          <w:u w:val="single"/>
        </w:rPr>
        <w:t>Value Systems</w:t>
      </w:r>
    </w:p>
    <w:p w:rsidR="006A240D" w:rsidRDefault="006A240D" w:rsidP="006A240D">
      <w:pPr>
        <w:spacing w:after="0"/>
      </w:pPr>
      <w:r>
        <w:tab/>
        <w:t xml:space="preserve">Study the value systems </w:t>
      </w:r>
    </w:p>
    <w:p w:rsidR="006A240D" w:rsidRDefault="006A240D" w:rsidP="006A240D">
      <w:pPr>
        <w:spacing w:after="0"/>
      </w:pPr>
      <w:r>
        <w:tab/>
      </w:r>
      <w:r>
        <w:tab/>
      </w:r>
      <w:proofErr w:type="spellStart"/>
      <w:r>
        <w:t>Ecocentric</w:t>
      </w:r>
      <w:proofErr w:type="spellEnd"/>
    </w:p>
    <w:p w:rsidR="006A240D" w:rsidRDefault="006A240D" w:rsidP="006A240D">
      <w:pPr>
        <w:spacing w:after="0"/>
      </w:pPr>
      <w:r>
        <w:tab/>
      </w:r>
      <w:r>
        <w:tab/>
        <w:t>Anthropocentric</w:t>
      </w:r>
    </w:p>
    <w:p w:rsidR="006A240D" w:rsidRDefault="006A240D" w:rsidP="006A240D">
      <w:pPr>
        <w:spacing w:after="0"/>
      </w:pPr>
      <w:r>
        <w:tab/>
      </w:r>
      <w:r>
        <w:tab/>
      </w:r>
      <w:proofErr w:type="spellStart"/>
      <w:r>
        <w:t>Technocentric</w:t>
      </w:r>
      <w:proofErr w:type="spellEnd"/>
    </w:p>
    <w:p w:rsidR="006A240D" w:rsidRDefault="006A240D" w:rsidP="006A240D">
      <w:pPr>
        <w:spacing w:after="0"/>
      </w:pPr>
      <w:r>
        <w:tab/>
        <w:t xml:space="preserve">Identify the value systems of </w:t>
      </w:r>
      <w:proofErr w:type="gramStart"/>
      <w:r>
        <w:t>2</w:t>
      </w:r>
      <w:proofErr w:type="gramEnd"/>
      <w:r>
        <w:t xml:space="preserve"> different written articles and be able to justify your reasoning.  </w:t>
      </w:r>
    </w:p>
    <w:p w:rsidR="006A240D" w:rsidRDefault="006A240D" w:rsidP="006A240D">
      <w:pPr>
        <w:spacing w:after="0"/>
        <w:rPr>
          <w:b/>
          <w:u w:val="single"/>
        </w:rPr>
      </w:pPr>
      <w:r w:rsidRPr="00B9675A">
        <w:rPr>
          <w:b/>
          <w:u w:val="single"/>
        </w:rPr>
        <w:t>Systems Basics</w:t>
      </w:r>
    </w:p>
    <w:p w:rsidR="006A240D" w:rsidRDefault="006A240D" w:rsidP="006A240D">
      <w:pPr>
        <w:spacing w:after="0"/>
      </w:pPr>
      <w:r>
        <w:tab/>
        <w:t>Know that there are four parts to the definition of a system</w:t>
      </w:r>
    </w:p>
    <w:p w:rsidR="006A240D" w:rsidRDefault="006A240D" w:rsidP="006A240D">
      <w:pPr>
        <w:pStyle w:val="ListParagraph"/>
        <w:numPr>
          <w:ilvl w:val="1"/>
          <w:numId w:val="2"/>
        </w:numPr>
        <w:spacing w:after="0"/>
      </w:pPr>
      <w:r>
        <w:t>Components</w:t>
      </w:r>
    </w:p>
    <w:p w:rsidR="006A240D" w:rsidRDefault="006A240D" w:rsidP="006A240D">
      <w:pPr>
        <w:pStyle w:val="ListParagraph"/>
        <w:numPr>
          <w:ilvl w:val="1"/>
          <w:numId w:val="2"/>
        </w:numPr>
        <w:spacing w:after="0"/>
      </w:pPr>
      <w:r>
        <w:t>Feedback (purpose)</w:t>
      </w:r>
    </w:p>
    <w:p w:rsidR="006A240D" w:rsidRDefault="006A240D" w:rsidP="006A240D">
      <w:pPr>
        <w:pStyle w:val="ListParagraph"/>
        <w:numPr>
          <w:ilvl w:val="1"/>
          <w:numId w:val="2"/>
        </w:numPr>
        <w:spacing w:after="0"/>
      </w:pPr>
      <w:r>
        <w:t>Resource flows (inputs and outputs)</w:t>
      </w:r>
    </w:p>
    <w:p w:rsidR="006A240D" w:rsidRDefault="006A240D" w:rsidP="006A240D">
      <w:pPr>
        <w:pStyle w:val="ListParagraph"/>
        <w:numPr>
          <w:ilvl w:val="1"/>
          <w:numId w:val="2"/>
        </w:numPr>
        <w:spacing w:after="0"/>
      </w:pPr>
      <w:r>
        <w:t xml:space="preserve">Boundaries </w:t>
      </w:r>
    </w:p>
    <w:p w:rsidR="006A240D" w:rsidRPr="000A57F4" w:rsidRDefault="006A240D" w:rsidP="006A240D">
      <w:pPr>
        <w:spacing w:after="0"/>
        <w:ind w:left="720"/>
      </w:pPr>
      <w:r>
        <w:t>Be able to identify an object as a system or not a system and be able to justify your reasoning.</w:t>
      </w:r>
    </w:p>
    <w:p w:rsidR="006A240D" w:rsidRDefault="006A240D" w:rsidP="006A240D">
      <w:pPr>
        <w:spacing w:after="0"/>
      </w:pPr>
      <w:r>
        <w:tab/>
      </w:r>
      <w:proofErr w:type="gramStart"/>
      <w:r>
        <w:t>3</w:t>
      </w:r>
      <w:proofErr w:type="gramEnd"/>
      <w:r>
        <w:t xml:space="preserve"> types of systems—define them and give an example for each</w:t>
      </w:r>
    </w:p>
    <w:p w:rsidR="006A240D" w:rsidRDefault="006A240D" w:rsidP="006A240D">
      <w:pPr>
        <w:spacing w:after="0"/>
      </w:pPr>
      <w:r>
        <w:tab/>
      </w:r>
      <w:r>
        <w:tab/>
        <w:t>Open</w:t>
      </w:r>
    </w:p>
    <w:p w:rsidR="006A240D" w:rsidRDefault="006A240D" w:rsidP="006A240D">
      <w:pPr>
        <w:spacing w:after="0"/>
      </w:pPr>
      <w:r>
        <w:tab/>
      </w:r>
      <w:r>
        <w:tab/>
        <w:t>Closed</w:t>
      </w:r>
    </w:p>
    <w:p w:rsidR="006A240D" w:rsidRDefault="006A240D" w:rsidP="006A240D">
      <w:pPr>
        <w:spacing w:after="0"/>
      </w:pPr>
      <w:r>
        <w:tab/>
      </w:r>
      <w:r>
        <w:tab/>
        <w:t>Isolated</w:t>
      </w:r>
    </w:p>
    <w:p w:rsidR="006A240D" w:rsidRDefault="006A240D" w:rsidP="006A240D">
      <w:pPr>
        <w:spacing w:after="0"/>
        <w:ind w:left="720"/>
      </w:pPr>
      <w:r>
        <w:t>Be familiar with the terms transfers, transformations, storages, inputs, outputs, flows.  Know how to use them on a diagram</w:t>
      </w:r>
    </w:p>
    <w:p w:rsidR="006A240D" w:rsidRDefault="006A240D" w:rsidP="006A240D">
      <w:pPr>
        <w:spacing w:after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Storage flow diagrams</w:t>
      </w:r>
    </w:p>
    <w:p w:rsidR="006A240D" w:rsidRDefault="006A240D" w:rsidP="006A240D">
      <w:pPr>
        <w:spacing w:after="0"/>
      </w:pPr>
      <w:r>
        <w:t xml:space="preserve">Know how to convert a system into a storage flow diagram </w:t>
      </w:r>
      <w:proofErr w:type="gramStart"/>
      <w:r>
        <w:t>by</w:t>
      </w:r>
      <w:proofErr w:type="gramEnd"/>
      <w:r>
        <w:t>:</w:t>
      </w:r>
    </w:p>
    <w:p w:rsidR="006A240D" w:rsidRDefault="006A240D" w:rsidP="006A240D">
      <w:pPr>
        <w:spacing w:after="0"/>
      </w:pPr>
      <w:r>
        <w:tab/>
        <w:t>Using boxes to represent storages</w:t>
      </w:r>
    </w:p>
    <w:p w:rsidR="006A240D" w:rsidRDefault="006A240D" w:rsidP="006A240D">
      <w:pPr>
        <w:spacing w:after="0"/>
      </w:pPr>
      <w:r>
        <w:tab/>
      </w:r>
      <w:proofErr w:type="gramStart"/>
      <w:r>
        <w:t>Arrows  to</w:t>
      </w:r>
      <w:proofErr w:type="gramEnd"/>
      <w:r>
        <w:t xml:space="preserve"> represent inputs and outputs</w:t>
      </w:r>
    </w:p>
    <w:p w:rsidR="006A240D" w:rsidRDefault="006A240D" w:rsidP="006A240D">
      <w:pPr>
        <w:spacing w:after="0"/>
      </w:pPr>
      <w:r>
        <w:tab/>
        <w:t>Different thickness of arrows to represent the quantity (magnitude) of the flow</w:t>
      </w:r>
    </w:p>
    <w:p w:rsidR="006A240D" w:rsidRDefault="006A240D" w:rsidP="006A240D">
      <w:pPr>
        <w:spacing w:after="0"/>
      </w:pPr>
      <w:r>
        <w:tab/>
        <w:t>Writing the word “transfer” or “transformation</w:t>
      </w:r>
      <w:proofErr w:type="gramStart"/>
      <w:r>
        <w:t>”  on</w:t>
      </w:r>
      <w:proofErr w:type="gramEnd"/>
      <w:r>
        <w:t xml:space="preserve"> the arrow.</w:t>
      </w:r>
    </w:p>
    <w:p w:rsidR="002D0A2C" w:rsidRDefault="002D0A2C"/>
    <w:sectPr w:rsidR="002D0A2C" w:rsidSect="00762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527"/>
    <w:multiLevelType w:val="hybridMultilevel"/>
    <w:tmpl w:val="31F8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6DCE"/>
    <w:multiLevelType w:val="hybridMultilevel"/>
    <w:tmpl w:val="C8866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0D"/>
    <w:rsid w:val="002D0A2C"/>
    <w:rsid w:val="006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9CC9"/>
  <w15:chartTrackingRefBased/>
  <w15:docId w15:val="{00CB9B89-D083-4797-83DF-A9BA9159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Joelle   SHS-Staff</dc:creator>
  <cp:keywords/>
  <dc:description/>
  <cp:lastModifiedBy>Nelson, Joelle   SHS-Staff</cp:lastModifiedBy>
  <cp:revision>1</cp:revision>
  <dcterms:created xsi:type="dcterms:W3CDTF">2019-09-16T19:40:00Z</dcterms:created>
  <dcterms:modified xsi:type="dcterms:W3CDTF">2019-09-16T19:41:00Z</dcterms:modified>
</cp:coreProperties>
</file>