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59" w:rsidRPr="00C90859" w:rsidRDefault="00C90859" w:rsidP="00C90859">
      <w:pPr>
        <w:jc w:val="center"/>
        <w:rPr>
          <w:sz w:val="20"/>
          <w:szCs w:val="20"/>
        </w:rPr>
      </w:pPr>
      <w:r w:rsidRPr="00C90859">
        <w:rPr>
          <w:sz w:val="20"/>
          <w:szCs w:val="20"/>
        </w:rPr>
        <w:t>Name ________________________________________ Date _________________</w:t>
      </w:r>
      <w:r w:rsidR="00597444">
        <w:rPr>
          <w:sz w:val="20"/>
          <w:szCs w:val="20"/>
        </w:rPr>
        <w:t xml:space="preserve"> Period ___________</w:t>
      </w:r>
    </w:p>
    <w:p w:rsidR="00161D5F" w:rsidRPr="00C90859" w:rsidRDefault="003A5FB1" w:rsidP="005F4D52">
      <w:pPr>
        <w:jc w:val="center"/>
        <w:rPr>
          <w:b/>
          <w:sz w:val="20"/>
          <w:szCs w:val="20"/>
        </w:rPr>
      </w:pPr>
      <w:r w:rsidRPr="00C90859">
        <w:rPr>
          <w:b/>
          <w:sz w:val="20"/>
          <w:szCs w:val="20"/>
        </w:rPr>
        <w:t>Measuring Species Diversity</w:t>
      </w:r>
    </w:p>
    <w:p w:rsidR="003A5FB1" w:rsidRPr="00C90859" w:rsidRDefault="003A5FB1">
      <w:pPr>
        <w:rPr>
          <w:sz w:val="20"/>
          <w:szCs w:val="20"/>
        </w:rPr>
      </w:pPr>
      <w:r w:rsidRPr="00712554">
        <w:rPr>
          <w:b/>
          <w:sz w:val="20"/>
          <w:szCs w:val="20"/>
        </w:rPr>
        <w:t>Species diversity</w:t>
      </w:r>
      <w:r w:rsidRPr="00C90859">
        <w:rPr>
          <w:sz w:val="20"/>
          <w:szCs w:val="20"/>
        </w:rPr>
        <w:t xml:space="preserve"> is the number of different species and the relative numbers </w:t>
      </w:r>
      <w:r w:rsidR="00FD2FB2">
        <w:rPr>
          <w:sz w:val="20"/>
          <w:szCs w:val="20"/>
        </w:rPr>
        <w:t>of individuals of each species.</w:t>
      </w:r>
    </w:p>
    <w:p w:rsidR="0020093C" w:rsidRDefault="003A5FB1" w:rsidP="0020093C">
      <w:pPr>
        <w:autoSpaceDE w:val="0"/>
        <w:autoSpaceDN w:val="0"/>
        <w:adjustRightInd w:val="0"/>
        <w:rPr>
          <w:rFonts w:ascii="Arial" w:hAnsi="Arial" w:cs="Arial"/>
          <w:sz w:val="19"/>
          <w:szCs w:val="19"/>
        </w:rPr>
      </w:pPr>
      <w:r w:rsidRPr="00C90859">
        <w:rPr>
          <w:sz w:val="20"/>
          <w:szCs w:val="20"/>
        </w:rPr>
        <w:t xml:space="preserve">Ecologists try to express diversity in a number.  This makes it possible to </w:t>
      </w:r>
      <w:r w:rsidRPr="00FD2FB2">
        <w:rPr>
          <w:i/>
          <w:sz w:val="20"/>
          <w:szCs w:val="20"/>
        </w:rPr>
        <w:t>compare</w:t>
      </w:r>
      <w:r w:rsidRPr="00C90859">
        <w:rPr>
          <w:sz w:val="20"/>
          <w:szCs w:val="20"/>
        </w:rPr>
        <w:t xml:space="preserve"> ecosystems or to see whether ecosystems are changing </w:t>
      </w:r>
      <w:r w:rsidR="00FD2FB2">
        <w:rPr>
          <w:sz w:val="20"/>
          <w:szCs w:val="20"/>
        </w:rPr>
        <w:t xml:space="preserve">over time. </w:t>
      </w:r>
      <w:r w:rsidR="0020093C">
        <w:rPr>
          <w:rFonts w:ascii="Times New Roman" w:hAnsi="Times New Roman" w:cs="Times New Roman"/>
        </w:rPr>
        <w:t xml:space="preserve"> </w:t>
      </w:r>
      <w:r w:rsidR="0020093C" w:rsidRPr="0020093C">
        <w:rPr>
          <w:rFonts w:cs="Times New Roman"/>
          <w:sz w:val="20"/>
          <w:szCs w:val="20"/>
        </w:rPr>
        <w:t>Quantification of biodiversity is important to conservation efforts so that areas of high biodiversity may be identified, explored, and appropriate conservation put in place where possible.  The ability to assess changes to biodiversity in a given community over time is important in assessing the impact of human activity in the community.</w:t>
      </w:r>
    </w:p>
    <w:p w:rsidR="003A5FB1" w:rsidRPr="00C90859" w:rsidRDefault="00FD2FB2">
      <w:pPr>
        <w:rPr>
          <w:sz w:val="20"/>
          <w:szCs w:val="20"/>
        </w:rPr>
      </w:pPr>
      <w:r>
        <w:rPr>
          <w:sz w:val="20"/>
          <w:szCs w:val="20"/>
        </w:rPr>
        <w:t>T</w:t>
      </w:r>
      <w:r w:rsidR="003A5FB1" w:rsidRPr="00C90859">
        <w:rPr>
          <w:sz w:val="20"/>
          <w:szCs w:val="20"/>
        </w:rPr>
        <w:t xml:space="preserve">he most common way to turn diversity into a number is </w:t>
      </w:r>
      <w:r w:rsidR="003A5FB1" w:rsidRPr="00C90859">
        <w:rPr>
          <w:b/>
          <w:sz w:val="20"/>
          <w:szCs w:val="20"/>
        </w:rPr>
        <w:t>Simpson’s Diversity Index</w:t>
      </w:r>
      <w:r w:rsidR="003A5FB1" w:rsidRPr="00C90859">
        <w:rPr>
          <w:sz w:val="20"/>
          <w:szCs w:val="20"/>
        </w:rPr>
        <w:t>.</w:t>
      </w:r>
    </w:p>
    <w:p w:rsidR="003A5FB1" w:rsidRPr="00C90859" w:rsidRDefault="003A5FB1">
      <w:pPr>
        <w:rPr>
          <w:sz w:val="20"/>
          <w:szCs w:val="20"/>
        </w:rPr>
      </w:pPr>
      <w:r w:rsidRPr="00C90859">
        <w:rPr>
          <w:sz w:val="20"/>
          <w:szCs w:val="20"/>
        </w:rPr>
        <w:t>But be careful.  The name “S</w:t>
      </w:r>
      <w:r w:rsidR="00FD2FB2">
        <w:rPr>
          <w:sz w:val="20"/>
          <w:szCs w:val="20"/>
        </w:rPr>
        <w:t>impson’s Diversity I</w:t>
      </w:r>
      <w:r w:rsidRPr="00C90859">
        <w:rPr>
          <w:sz w:val="20"/>
          <w:szCs w:val="20"/>
        </w:rPr>
        <w:t>ndex” actually describes three related indic</w:t>
      </w:r>
      <w:r w:rsidR="00FD2FB2">
        <w:rPr>
          <w:sz w:val="20"/>
          <w:szCs w:val="20"/>
        </w:rPr>
        <w:t>es (Simpson’s Index, Simpson’s Index of Diversity and Simpson’s Reciprocal I</w:t>
      </w:r>
      <w:r w:rsidRPr="00C90859">
        <w:rPr>
          <w:sz w:val="20"/>
          <w:szCs w:val="20"/>
        </w:rPr>
        <w:t xml:space="preserve">ndex).  Here we are using </w:t>
      </w:r>
      <w:r w:rsidR="00FD2FB2">
        <w:rPr>
          <w:b/>
          <w:sz w:val="20"/>
          <w:szCs w:val="20"/>
        </w:rPr>
        <w:t>Simpson’s Reciprocal I</w:t>
      </w:r>
      <w:r w:rsidRPr="00C90859">
        <w:rPr>
          <w:b/>
          <w:sz w:val="20"/>
          <w:szCs w:val="20"/>
        </w:rPr>
        <w:t xml:space="preserve">ndex </w:t>
      </w:r>
      <w:r w:rsidRPr="00C90859">
        <w:rPr>
          <w:sz w:val="20"/>
          <w:szCs w:val="20"/>
        </w:rPr>
        <w:t xml:space="preserve">in which 1 is the lowest value (when there would be just one species) and a higher value means more diversity.  </w:t>
      </w:r>
    </w:p>
    <w:p w:rsidR="003A5FB1" w:rsidRPr="00C90859" w:rsidRDefault="003A5FB1" w:rsidP="003A5FB1">
      <w:pPr>
        <w:spacing w:after="0"/>
        <w:rPr>
          <w:sz w:val="20"/>
          <w:szCs w:val="20"/>
        </w:rPr>
      </w:pPr>
      <w:r w:rsidRPr="00C90859">
        <w:rPr>
          <w:sz w:val="20"/>
          <w:szCs w:val="20"/>
        </w:rPr>
        <w:tab/>
        <w:t xml:space="preserve">D = </w:t>
      </w:r>
      <w:proofErr w:type="gramStart"/>
      <w:r w:rsidRPr="00C90859">
        <w:rPr>
          <w:sz w:val="20"/>
          <w:szCs w:val="20"/>
          <w:u w:val="single"/>
        </w:rPr>
        <w:t>N(</w:t>
      </w:r>
      <w:proofErr w:type="gramEnd"/>
      <w:r w:rsidRPr="00C90859">
        <w:rPr>
          <w:sz w:val="20"/>
          <w:szCs w:val="20"/>
          <w:u w:val="single"/>
        </w:rPr>
        <w:t>N-1)</w:t>
      </w:r>
    </w:p>
    <w:p w:rsidR="003A5FB1" w:rsidRDefault="003A5FB1" w:rsidP="003A5FB1">
      <w:pPr>
        <w:spacing w:after="0"/>
        <w:rPr>
          <w:sz w:val="20"/>
          <w:szCs w:val="20"/>
        </w:rPr>
      </w:pPr>
      <w:r w:rsidRPr="00C90859">
        <w:rPr>
          <w:sz w:val="20"/>
          <w:szCs w:val="20"/>
        </w:rPr>
        <w:t xml:space="preserve">                     </w:t>
      </w:r>
      <w:r w:rsidRPr="00C90859">
        <w:rPr>
          <w:rFonts w:cstheme="minorHAnsi"/>
          <w:sz w:val="20"/>
          <w:szCs w:val="20"/>
        </w:rPr>
        <w:t>∑</w:t>
      </w:r>
      <w:proofErr w:type="gramStart"/>
      <w:r w:rsidRPr="00C90859">
        <w:rPr>
          <w:sz w:val="20"/>
          <w:szCs w:val="20"/>
        </w:rPr>
        <w:t>n(</w:t>
      </w:r>
      <w:proofErr w:type="gramEnd"/>
      <w:r w:rsidRPr="00C90859">
        <w:rPr>
          <w:sz w:val="20"/>
          <w:szCs w:val="20"/>
        </w:rPr>
        <w:t>n-1)</w:t>
      </w:r>
    </w:p>
    <w:p w:rsidR="00FD2FB2" w:rsidRDefault="00FD2FB2" w:rsidP="003A5FB1">
      <w:pPr>
        <w:spacing w:after="0"/>
        <w:rPr>
          <w:sz w:val="20"/>
          <w:szCs w:val="20"/>
        </w:rPr>
      </w:pPr>
    </w:p>
    <w:p w:rsidR="005F26DC" w:rsidRDefault="005F26DC" w:rsidP="003A5FB1">
      <w:pPr>
        <w:spacing w:after="0"/>
        <w:rPr>
          <w:sz w:val="20"/>
          <w:szCs w:val="20"/>
        </w:rPr>
      </w:pPr>
      <w:proofErr w:type="gramStart"/>
      <w:r>
        <w:rPr>
          <w:sz w:val="20"/>
          <w:szCs w:val="20"/>
        </w:rPr>
        <w:t>where</w:t>
      </w:r>
      <w:proofErr w:type="gramEnd"/>
      <w:r>
        <w:rPr>
          <w:sz w:val="20"/>
          <w:szCs w:val="20"/>
        </w:rPr>
        <w:t xml:space="preserve"> D = diversity index</w:t>
      </w:r>
    </w:p>
    <w:p w:rsidR="005F26DC" w:rsidRDefault="005F26DC" w:rsidP="003A5FB1">
      <w:pPr>
        <w:spacing w:after="0"/>
        <w:rPr>
          <w:sz w:val="20"/>
          <w:szCs w:val="20"/>
        </w:rPr>
      </w:pPr>
      <w:r>
        <w:rPr>
          <w:sz w:val="20"/>
          <w:szCs w:val="20"/>
        </w:rPr>
        <w:t xml:space="preserve">             N = total number of organisms of all species found</w:t>
      </w:r>
    </w:p>
    <w:p w:rsidR="005F26DC" w:rsidRDefault="00186D08" w:rsidP="003A5FB1">
      <w:pPr>
        <w:spacing w:after="0"/>
        <w:rPr>
          <w:sz w:val="20"/>
          <w:szCs w:val="20"/>
        </w:rPr>
      </w:pPr>
      <w:r>
        <w:rPr>
          <w:sz w:val="20"/>
          <w:szCs w:val="20"/>
        </w:rPr>
        <w:t xml:space="preserve">             n</w:t>
      </w:r>
      <w:r w:rsidR="005F26DC">
        <w:rPr>
          <w:sz w:val="20"/>
          <w:szCs w:val="20"/>
        </w:rPr>
        <w:t xml:space="preserve"> = number of individuals of a particular species</w:t>
      </w:r>
    </w:p>
    <w:p w:rsidR="005F26DC" w:rsidRPr="00C90859" w:rsidRDefault="005F26DC" w:rsidP="003A5FB1">
      <w:pPr>
        <w:spacing w:after="0"/>
        <w:rPr>
          <w:sz w:val="20"/>
          <w:szCs w:val="20"/>
        </w:rPr>
      </w:pPr>
    </w:p>
    <w:p w:rsidR="003A5FB1" w:rsidRPr="00C90859" w:rsidRDefault="003A5FB1" w:rsidP="003A5FB1">
      <w:pPr>
        <w:spacing w:after="0"/>
        <w:rPr>
          <w:sz w:val="20"/>
          <w:szCs w:val="20"/>
        </w:rPr>
      </w:pPr>
      <w:r w:rsidRPr="00C90859">
        <w:rPr>
          <w:sz w:val="20"/>
          <w:szCs w:val="20"/>
        </w:rPr>
        <w:t xml:space="preserve">Example: </w:t>
      </w:r>
    </w:p>
    <w:tbl>
      <w:tblPr>
        <w:tblStyle w:val="LightShading"/>
        <w:tblW w:w="0" w:type="auto"/>
        <w:tblLook w:val="04A0" w:firstRow="1" w:lastRow="0" w:firstColumn="1" w:lastColumn="0" w:noHBand="0" w:noVBand="1"/>
      </w:tblPr>
      <w:tblGrid>
        <w:gridCol w:w="2394"/>
        <w:gridCol w:w="2394"/>
        <w:gridCol w:w="2394"/>
        <w:gridCol w:w="2394"/>
      </w:tblGrid>
      <w:tr w:rsidR="003A5FB1" w:rsidRPr="00C90859" w:rsidTr="003A5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val="restart"/>
          </w:tcPr>
          <w:p w:rsidR="003A5FB1" w:rsidRPr="00C90859" w:rsidRDefault="003A5FB1" w:rsidP="003A5FB1">
            <w:pPr>
              <w:rPr>
                <w:sz w:val="20"/>
                <w:szCs w:val="20"/>
              </w:rPr>
            </w:pPr>
          </w:p>
        </w:tc>
        <w:tc>
          <w:tcPr>
            <w:tcW w:w="7182" w:type="dxa"/>
            <w:gridSpan w:val="3"/>
          </w:tcPr>
          <w:p w:rsidR="003A5FB1" w:rsidRPr="00C90859" w:rsidRDefault="003A5FB1" w:rsidP="003A5FB1">
            <w:pPr>
              <w:cnfStyle w:val="100000000000" w:firstRow="1" w:lastRow="0" w:firstColumn="0" w:lastColumn="0" w:oddVBand="0" w:evenVBand="0" w:oddHBand="0" w:evenHBand="0" w:firstRowFirstColumn="0" w:firstRowLastColumn="0" w:lastRowFirstColumn="0" w:lastRowLastColumn="0"/>
              <w:rPr>
                <w:sz w:val="20"/>
                <w:szCs w:val="20"/>
              </w:rPr>
            </w:pPr>
            <w:r w:rsidRPr="00C90859">
              <w:rPr>
                <w:sz w:val="20"/>
                <w:szCs w:val="20"/>
              </w:rPr>
              <w:t>Number of individuals of species</w:t>
            </w:r>
          </w:p>
        </w:tc>
      </w:tr>
      <w:tr w:rsidR="003A5FB1" w:rsidRPr="00C90859" w:rsidTr="003A5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tcPr>
          <w:p w:rsidR="003A5FB1" w:rsidRPr="00C90859" w:rsidRDefault="003A5FB1" w:rsidP="003A5FB1">
            <w:pPr>
              <w:rPr>
                <w:sz w:val="20"/>
                <w:szCs w:val="20"/>
              </w:rPr>
            </w:pPr>
          </w:p>
        </w:tc>
        <w:tc>
          <w:tcPr>
            <w:tcW w:w="2394" w:type="dxa"/>
          </w:tcPr>
          <w:p w:rsidR="003A5FB1" w:rsidRPr="00C90859" w:rsidRDefault="003A5FB1" w:rsidP="003A5FB1">
            <w:pPr>
              <w:cnfStyle w:val="000000100000" w:firstRow="0" w:lastRow="0" w:firstColumn="0" w:lastColumn="0" w:oddVBand="0" w:evenVBand="0" w:oddHBand="1" w:evenHBand="0" w:firstRowFirstColumn="0" w:firstRowLastColumn="0" w:lastRowFirstColumn="0" w:lastRowLastColumn="0"/>
              <w:rPr>
                <w:sz w:val="20"/>
                <w:szCs w:val="20"/>
              </w:rPr>
            </w:pPr>
            <w:r w:rsidRPr="00C90859">
              <w:rPr>
                <w:sz w:val="20"/>
                <w:szCs w:val="20"/>
              </w:rPr>
              <w:t>A</w:t>
            </w:r>
          </w:p>
        </w:tc>
        <w:tc>
          <w:tcPr>
            <w:tcW w:w="2394" w:type="dxa"/>
          </w:tcPr>
          <w:p w:rsidR="003A5FB1" w:rsidRPr="00C90859" w:rsidRDefault="003A5FB1" w:rsidP="003A5FB1">
            <w:pPr>
              <w:cnfStyle w:val="000000100000" w:firstRow="0" w:lastRow="0" w:firstColumn="0" w:lastColumn="0" w:oddVBand="0" w:evenVBand="0" w:oddHBand="1" w:evenHBand="0" w:firstRowFirstColumn="0" w:firstRowLastColumn="0" w:lastRowFirstColumn="0" w:lastRowLastColumn="0"/>
              <w:rPr>
                <w:sz w:val="20"/>
                <w:szCs w:val="20"/>
              </w:rPr>
            </w:pPr>
            <w:r w:rsidRPr="00C90859">
              <w:rPr>
                <w:sz w:val="20"/>
                <w:szCs w:val="20"/>
              </w:rPr>
              <w:t>B</w:t>
            </w:r>
          </w:p>
        </w:tc>
        <w:tc>
          <w:tcPr>
            <w:tcW w:w="2394" w:type="dxa"/>
          </w:tcPr>
          <w:p w:rsidR="003A5FB1" w:rsidRPr="00C90859" w:rsidRDefault="003A5FB1" w:rsidP="003A5FB1">
            <w:pPr>
              <w:cnfStyle w:val="000000100000" w:firstRow="0" w:lastRow="0" w:firstColumn="0" w:lastColumn="0" w:oddVBand="0" w:evenVBand="0" w:oddHBand="1" w:evenHBand="0" w:firstRowFirstColumn="0" w:firstRowLastColumn="0" w:lastRowFirstColumn="0" w:lastRowLastColumn="0"/>
              <w:rPr>
                <w:sz w:val="20"/>
                <w:szCs w:val="20"/>
              </w:rPr>
            </w:pPr>
            <w:r w:rsidRPr="00C90859">
              <w:rPr>
                <w:sz w:val="20"/>
                <w:szCs w:val="20"/>
              </w:rPr>
              <w:t>C</w:t>
            </w:r>
          </w:p>
        </w:tc>
      </w:tr>
      <w:tr w:rsidR="003A5FB1" w:rsidRPr="00C90859" w:rsidTr="003A5FB1">
        <w:tc>
          <w:tcPr>
            <w:cnfStyle w:val="001000000000" w:firstRow="0" w:lastRow="0" w:firstColumn="1" w:lastColumn="0" w:oddVBand="0" w:evenVBand="0" w:oddHBand="0" w:evenHBand="0" w:firstRowFirstColumn="0" w:firstRowLastColumn="0" w:lastRowFirstColumn="0" w:lastRowLastColumn="0"/>
            <w:tcW w:w="2394" w:type="dxa"/>
          </w:tcPr>
          <w:p w:rsidR="003A5FB1" w:rsidRPr="00C90859" w:rsidRDefault="00712554" w:rsidP="003A5FB1">
            <w:pPr>
              <w:rPr>
                <w:sz w:val="20"/>
                <w:szCs w:val="20"/>
              </w:rPr>
            </w:pPr>
            <w:r>
              <w:rPr>
                <w:sz w:val="20"/>
                <w:szCs w:val="20"/>
              </w:rPr>
              <w:t>Location</w:t>
            </w:r>
            <w:r w:rsidR="003A5FB1" w:rsidRPr="00C90859">
              <w:rPr>
                <w:sz w:val="20"/>
                <w:szCs w:val="20"/>
              </w:rPr>
              <w:t xml:space="preserve"> 1</w:t>
            </w:r>
          </w:p>
        </w:tc>
        <w:tc>
          <w:tcPr>
            <w:tcW w:w="2394" w:type="dxa"/>
          </w:tcPr>
          <w:p w:rsidR="003A5FB1" w:rsidRPr="00C90859" w:rsidRDefault="003A5FB1" w:rsidP="003A5FB1">
            <w:pPr>
              <w:cnfStyle w:val="000000000000" w:firstRow="0" w:lastRow="0" w:firstColumn="0" w:lastColumn="0" w:oddVBand="0" w:evenVBand="0" w:oddHBand="0" w:evenHBand="0" w:firstRowFirstColumn="0" w:firstRowLastColumn="0" w:lastRowFirstColumn="0" w:lastRowLastColumn="0"/>
              <w:rPr>
                <w:sz w:val="20"/>
                <w:szCs w:val="20"/>
              </w:rPr>
            </w:pPr>
            <w:r w:rsidRPr="00C90859">
              <w:rPr>
                <w:sz w:val="20"/>
                <w:szCs w:val="20"/>
              </w:rPr>
              <w:t>25</w:t>
            </w:r>
          </w:p>
        </w:tc>
        <w:tc>
          <w:tcPr>
            <w:tcW w:w="2394" w:type="dxa"/>
          </w:tcPr>
          <w:p w:rsidR="003A5FB1" w:rsidRPr="00C90859" w:rsidRDefault="003A5FB1" w:rsidP="003A5FB1">
            <w:pPr>
              <w:cnfStyle w:val="000000000000" w:firstRow="0" w:lastRow="0" w:firstColumn="0" w:lastColumn="0" w:oddVBand="0" w:evenVBand="0" w:oddHBand="0" w:evenHBand="0" w:firstRowFirstColumn="0" w:firstRowLastColumn="0" w:lastRowFirstColumn="0" w:lastRowLastColumn="0"/>
              <w:rPr>
                <w:sz w:val="20"/>
                <w:szCs w:val="20"/>
              </w:rPr>
            </w:pPr>
            <w:r w:rsidRPr="00C90859">
              <w:rPr>
                <w:sz w:val="20"/>
                <w:szCs w:val="20"/>
              </w:rPr>
              <w:t>24</w:t>
            </w:r>
          </w:p>
        </w:tc>
        <w:tc>
          <w:tcPr>
            <w:tcW w:w="2394" w:type="dxa"/>
          </w:tcPr>
          <w:p w:rsidR="003A5FB1" w:rsidRPr="00C90859" w:rsidRDefault="003A5FB1" w:rsidP="003A5FB1">
            <w:pPr>
              <w:cnfStyle w:val="000000000000" w:firstRow="0" w:lastRow="0" w:firstColumn="0" w:lastColumn="0" w:oddVBand="0" w:evenVBand="0" w:oddHBand="0" w:evenHBand="0" w:firstRowFirstColumn="0" w:firstRowLastColumn="0" w:lastRowFirstColumn="0" w:lastRowLastColumn="0"/>
              <w:rPr>
                <w:sz w:val="20"/>
                <w:szCs w:val="20"/>
              </w:rPr>
            </w:pPr>
            <w:r w:rsidRPr="00C90859">
              <w:rPr>
                <w:sz w:val="20"/>
                <w:szCs w:val="20"/>
              </w:rPr>
              <w:t>21</w:t>
            </w:r>
          </w:p>
        </w:tc>
      </w:tr>
      <w:tr w:rsidR="003A5FB1" w:rsidRPr="00C90859" w:rsidTr="003A5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A5FB1" w:rsidRPr="00C90859" w:rsidRDefault="00712554" w:rsidP="003A5FB1">
            <w:pPr>
              <w:rPr>
                <w:sz w:val="20"/>
                <w:szCs w:val="20"/>
              </w:rPr>
            </w:pPr>
            <w:r>
              <w:rPr>
                <w:sz w:val="20"/>
                <w:szCs w:val="20"/>
              </w:rPr>
              <w:t>Location</w:t>
            </w:r>
            <w:r w:rsidR="003A5FB1" w:rsidRPr="00C90859">
              <w:rPr>
                <w:sz w:val="20"/>
                <w:szCs w:val="20"/>
              </w:rPr>
              <w:t xml:space="preserve"> 2</w:t>
            </w:r>
          </w:p>
        </w:tc>
        <w:tc>
          <w:tcPr>
            <w:tcW w:w="2394" w:type="dxa"/>
          </w:tcPr>
          <w:p w:rsidR="003A5FB1" w:rsidRPr="00C90859" w:rsidRDefault="003A5FB1" w:rsidP="003A5FB1">
            <w:pPr>
              <w:cnfStyle w:val="000000100000" w:firstRow="0" w:lastRow="0" w:firstColumn="0" w:lastColumn="0" w:oddVBand="0" w:evenVBand="0" w:oddHBand="1" w:evenHBand="0" w:firstRowFirstColumn="0" w:firstRowLastColumn="0" w:lastRowFirstColumn="0" w:lastRowLastColumn="0"/>
              <w:rPr>
                <w:sz w:val="20"/>
                <w:szCs w:val="20"/>
              </w:rPr>
            </w:pPr>
            <w:r w:rsidRPr="00C90859">
              <w:rPr>
                <w:sz w:val="20"/>
                <w:szCs w:val="20"/>
              </w:rPr>
              <w:t>65</w:t>
            </w:r>
          </w:p>
        </w:tc>
        <w:tc>
          <w:tcPr>
            <w:tcW w:w="2394" w:type="dxa"/>
          </w:tcPr>
          <w:p w:rsidR="003A5FB1" w:rsidRPr="00C90859" w:rsidRDefault="003A5FB1" w:rsidP="003A5FB1">
            <w:pPr>
              <w:cnfStyle w:val="000000100000" w:firstRow="0" w:lastRow="0" w:firstColumn="0" w:lastColumn="0" w:oddVBand="0" w:evenVBand="0" w:oddHBand="1" w:evenHBand="0" w:firstRowFirstColumn="0" w:firstRowLastColumn="0" w:lastRowFirstColumn="0" w:lastRowLastColumn="0"/>
              <w:rPr>
                <w:sz w:val="20"/>
                <w:szCs w:val="20"/>
              </w:rPr>
            </w:pPr>
            <w:r w:rsidRPr="00C90859">
              <w:rPr>
                <w:sz w:val="20"/>
                <w:szCs w:val="20"/>
              </w:rPr>
              <w:t>3</w:t>
            </w:r>
          </w:p>
        </w:tc>
        <w:tc>
          <w:tcPr>
            <w:tcW w:w="2394" w:type="dxa"/>
          </w:tcPr>
          <w:p w:rsidR="003A5FB1" w:rsidRPr="00C90859" w:rsidRDefault="003A5FB1" w:rsidP="003A5FB1">
            <w:pPr>
              <w:cnfStyle w:val="000000100000" w:firstRow="0" w:lastRow="0" w:firstColumn="0" w:lastColumn="0" w:oddVBand="0" w:evenVBand="0" w:oddHBand="1" w:evenHBand="0" w:firstRowFirstColumn="0" w:firstRowLastColumn="0" w:lastRowFirstColumn="0" w:lastRowLastColumn="0"/>
              <w:rPr>
                <w:sz w:val="20"/>
                <w:szCs w:val="20"/>
              </w:rPr>
            </w:pPr>
            <w:r w:rsidRPr="00C90859">
              <w:rPr>
                <w:sz w:val="20"/>
                <w:szCs w:val="20"/>
              </w:rPr>
              <w:t>4</w:t>
            </w:r>
          </w:p>
        </w:tc>
      </w:tr>
    </w:tbl>
    <w:p w:rsidR="003A5FB1" w:rsidRPr="00C90859" w:rsidRDefault="003A5FB1" w:rsidP="003A5FB1">
      <w:pPr>
        <w:spacing w:after="0"/>
        <w:rPr>
          <w:sz w:val="20"/>
          <w:szCs w:val="20"/>
        </w:rPr>
      </w:pPr>
      <w:r w:rsidRPr="00C90859">
        <w:rPr>
          <w:sz w:val="20"/>
          <w:szCs w:val="20"/>
        </w:rPr>
        <w:t xml:space="preserve">Number of individuals of three species in </w:t>
      </w:r>
      <w:proofErr w:type="gramStart"/>
      <w:r w:rsidRPr="00C90859">
        <w:rPr>
          <w:sz w:val="20"/>
          <w:szCs w:val="20"/>
        </w:rPr>
        <w:t>2</w:t>
      </w:r>
      <w:proofErr w:type="gramEnd"/>
      <w:r w:rsidRPr="00C90859">
        <w:rPr>
          <w:sz w:val="20"/>
          <w:szCs w:val="20"/>
        </w:rPr>
        <w:t xml:space="preserve"> different </w:t>
      </w:r>
      <w:r w:rsidR="00712554">
        <w:rPr>
          <w:sz w:val="20"/>
          <w:szCs w:val="20"/>
        </w:rPr>
        <w:t>locations within an ecosystem, for example, in a mixed coniferous/deciduous forest.</w:t>
      </w:r>
    </w:p>
    <w:p w:rsidR="003A5FB1" w:rsidRPr="00C90859" w:rsidRDefault="003A5FB1" w:rsidP="003A5FB1">
      <w:pPr>
        <w:spacing w:after="0"/>
        <w:rPr>
          <w:sz w:val="20"/>
          <w:szCs w:val="20"/>
        </w:rPr>
      </w:pPr>
    </w:p>
    <w:p w:rsidR="003A5FB1" w:rsidRPr="00C90859" w:rsidRDefault="003A5FB1" w:rsidP="003A5FB1">
      <w:pPr>
        <w:spacing w:after="0"/>
        <w:rPr>
          <w:sz w:val="20"/>
          <w:szCs w:val="20"/>
        </w:rPr>
      </w:pPr>
      <w:r w:rsidRPr="00C90859">
        <w:rPr>
          <w:sz w:val="20"/>
          <w:szCs w:val="20"/>
        </w:rPr>
        <w:t xml:space="preserve">The diversity index of </w:t>
      </w:r>
      <w:r w:rsidR="00712554">
        <w:rPr>
          <w:sz w:val="20"/>
          <w:szCs w:val="20"/>
        </w:rPr>
        <w:t>location</w:t>
      </w:r>
      <w:r w:rsidRPr="00C90859">
        <w:rPr>
          <w:sz w:val="20"/>
          <w:szCs w:val="20"/>
        </w:rPr>
        <w:t xml:space="preserve"> 1 can be calculated like this:</w:t>
      </w:r>
    </w:p>
    <w:p w:rsidR="003A5FB1" w:rsidRPr="00C90859" w:rsidRDefault="003A5FB1" w:rsidP="00C90859">
      <w:pPr>
        <w:spacing w:after="0"/>
        <w:ind w:firstLine="720"/>
        <w:rPr>
          <w:sz w:val="20"/>
          <w:szCs w:val="20"/>
        </w:rPr>
      </w:pPr>
      <w:r w:rsidRPr="00C90859">
        <w:rPr>
          <w:sz w:val="20"/>
          <w:szCs w:val="20"/>
        </w:rPr>
        <w:t>N = 25 + 24 + 21 = 70</w:t>
      </w:r>
    </w:p>
    <w:p w:rsidR="00C90859" w:rsidRPr="00C90859" w:rsidRDefault="00C90859" w:rsidP="00C90859">
      <w:pPr>
        <w:spacing w:after="0"/>
        <w:ind w:firstLine="720"/>
        <w:rPr>
          <w:sz w:val="20"/>
          <w:szCs w:val="20"/>
        </w:rPr>
      </w:pPr>
    </w:p>
    <w:p w:rsidR="003A5FB1" w:rsidRPr="00C90859" w:rsidRDefault="003A5FB1" w:rsidP="00C90859">
      <w:pPr>
        <w:spacing w:after="0"/>
        <w:ind w:firstLine="720"/>
        <w:rPr>
          <w:sz w:val="20"/>
          <w:szCs w:val="20"/>
        </w:rPr>
      </w:pPr>
      <w:r w:rsidRPr="00C90859">
        <w:rPr>
          <w:sz w:val="20"/>
          <w:szCs w:val="20"/>
        </w:rPr>
        <w:t xml:space="preserve">D =  </w:t>
      </w:r>
      <w:r w:rsidRPr="00C90859">
        <w:rPr>
          <w:sz w:val="20"/>
          <w:szCs w:val="20"/>
          <w:u w:val="single"/>
        </w:rPr>
        <w:t xml:space="preserve">              70 (70-1)                         </w:t>
      </w:r>
      <w:r w:rsidRPr="00C90859">
        <w:rPr>
          <w:sz w:val="20"/>
          <w:szCs w:val="20"/>
        </w:rPr>
        <w:t xml:space="preserve">    =</w:t>
      </w:r>
      <w:r w:rsidR="005F4D52" w:rsidRPr="00C90859">
        <w:rPr>
          <w:sz w:val="20"/>
          <w:szCs w:val="20"/>
        </w:rPr>
        <w:t xml:space="preserve"> 3.07</w:t>
      </w:r>
    </w:p>
    <w:p w:rsidR="003A5FB1" w:rsidRPr="00C90859" w:rsidRDefault="003A5FB1" w:rsidP="003A5FB1">
      <w:pPr>
        <w:spacing w:after="0"/>
        <w:rPr>
          <w:sz w:val="20"/>
          <w:szCs w:val="20"/>
        </w:rPr>
      </w:pPr>
      <w:r w:rsidRPr="00C90859">
        <w:rPr>
          <w:sz w:val="20"/>
          <w:szCs w:val="20"/>
        </w:rPr>
        <w:t xml:space="preserve">     </w:t>
      </w:r>
      <w:r w:rsidR="00C90859" w:rsidRPr="00C90859">
        <w:rPr>
          <w:sz w:val="20"/>
          <w:szCs w:val="20"/>
        </w:rPr>
        <w:tab/>
      </w:r>
      <w:r w:rsidRPr="00C90859">
        <w:rPr>
          <w:sz w:val="20"/>
          <w:szCs w:val="20"/>
        </w:rPr>
        <w:t xml:space="preserve">  25(25-1) + 24(24-1) + 21(21-1)</w:t>
      </w:r>
    </w:p>
    <w:p w:rsidR="005F4D52" w:rsidRPr="00C90859" w:rsidRDefault="005F4D52" w:rsidP="003A5FB1">
      <w:pPr>
        <w:spacing w:after="0"/>
        <w:rPr>
          <w:sz w:val="20"/>
          <w:szCs w:val="20"/>
        </w:rPr>
      </w:pPr>
    </w:p>
    <w:p w:rsidR="005F4D52" w:rsidRPr="00C90859" w:rsidRDefault="005F4D52" w:rsidP="003A5FB1">
      <w:pPr>
        <w:spacing w:after="0"/>
        <w:rPr>
          <w:sz w:val="20"/>
          <w:szCs w:val="20"/>
        </w:rPr>
      </w:pPr>
      <w:r w:rsidRPr="00C90859">
        <w:rPr>
          <w:sz w:val="20"/>
          <w:szCs w:val="20"/>
        </w:rPr>
        <w:t xml:space="preserve">In </w:t>
      </w:r>
      <w:r w:rsidR="00712554">
        <w:rPr>
          <w:sz w:val="20"/>
          <w:szCs w:val="20"/>
        </w:rPr>
        <w:t>location</w:t>
      </w:r>
      <w:r w:rsidRPr="00C90859">
        <w:rPr>
          <w:sz w:val="20"/>
          <w:szCs w:val="20"/>
        </w:rPr>
        <w:t xml:space="preserve"> 2, the diversity index is:</w:t>
      </w:r>
    </w:p>
    <w:p w:rsidR="005F4D52" w:rsidRPr="00C90859" w:rsidRDefault="005F4D52" w:rsidP="00C90859">
      <w:pPr>
        <w:spacing w:after="0"/>
        <w:ind w:firstLine="720"/>
        <w:rPr>
          <w:sz w:val="20"/>
          <w:szCs w:val="20"/>
        </w:rPr>
      </w:pPr>
      <w:r w:rsidRPr="00C90859">
        <w:rPr>
          <w:sz w:val="20"/>
          <w:szCs w:val="20"/>
        </w:rPr>
        <w:t>N = 65 + 3 + 4 = 72</w:t>
      </w:r>
    </w:p>
    <w:p w:rsidR="00C90859" w:rsidRPr="00C90859" w:rsidRDefault="00C90859" w:rsidP="00C90859">
      <w:pPr>
        <w:spacing w:after="0"/>
        <w:ind w:firstLine="720"/>
        <w:rPr>
          <w:sz w:val="20"/>
          <w:szCs w:val="20"/>
        </w:rPr>
      </w:pPr>
    </w:p>
    <w:p w:rsidR="005F4D52" w:rsidRPr="00C90859" w:rsidRDefault="005F4D52" w:rsidP="00C90859">
      <w:pPr>
        <w:spacing w:after="0"/>
        <w:ind w:firstLine="720"/>
        <w:rPr>
          <w:sz w:val="20"/>
          <w:szCs w:val="20"/>
        </w:rPr>
      </w:pPr>
      <w:r w:rsidRPr="00C90859">
        <w:rPr>
          <w:sz w:val="20"/>
          <w:szCs w:val="20"/>
        </w:rPr>
        <w:t xml:space="preserve">D </w:t>
      </w:r>
      <w:r w:rsidRPr="00C90859">
        <w:rPr>
          <w:sz w:val="20"/>
          <w:szCs w:val="20"/>
          <w:u w:val="single"/>
        </w:rPr>
        <w:t xml:space="preserve">=        72(72-1)                        </w:t>
      </w:r>
      <w:r w:rsidRPr="00C90859">
        <w:rPr>
          <w:sz w:val="20"/>
          <w:szCs w:val="20"/>
        </w:rPr>
        <w:t xml:space="preserve"> = 1.22</w:t>
      </w:r>
    </w:p>
    <w:p w:rsidR="005F4D52" w:rsidRPr="00C90859" w:rsidRDefault="005F4D52" w:rsidP="003A5FB1">
      <w:pPr>
        <w:spacing w:after="0"/>
        <w:rPr>
          <w:sz w:val="20"/>
          <w:szCs w:val="20"/>
        </w:rPr>
      </w:pPr>
      <w:r w:rsidRPr="00C90859">
        <w:rPr>
          <w:sz w:val="20"/>
          <w:szCs w:val="20"/>
        </w:rPr>
        <w:t xml:space="preserve">    </w:t>
      </w:r>
      <w:r w:rsidR="00C90859" w:rsidRPr="00C90859">
        <w:rPr>
          <w:sz w:val="20"/>
          <w:szCs w:val="20"/>
        </w:rPr>
        <w:tab/>
      </w:r>
      <w:r w:rsidRPr="00C90859">
        <w:rPr>
          <w:sz w:val="20"/>
          <w:szCs w:val="20"/>
        </w:rPr>
        <w:t xml:space="preserve">  65(65 -1) + 3(3-1) + 4(4-1)  </w:t>
      </w:r>
    </w:p>
    <w:p w:rsidR="00C90859" w:rsidRPr="00C90859" w:rsidRDefault="00C90859" w:rsidP="003A5FB1">
      <w:pPr>
        <w:spacing w:after="0"/>
        <w:rPr>
          <w:sz w:val="20"/>
          <w:szCs w:val="20"/>
        </w:rPr>
      </w:pPr>
    </w:p>
    <w:p w:rsidR="005F4D52" w:rsidRDefault="00186D08" w:rsidP="003A5FB1">
      <w:pPr>
        <w:spacing w:after="0"/>
        <w:rPr>
          <w:sz w:val="20"/>
          <w:szCs w:val="20"/>
        </w:rPr>
      </w:pPr>
      <w:r>
        <w:rPr>
          <w:sz w:val="20"/>
          <w:szCs w:val="20"/>
        </w:rPr>
        <w:t xml:space="preserve">Diversity is a </w:t>
      </w:r>
      <w:r w:rsidR="00494C20">
        <w:rPr>
          <w:sz w:val="20"/>
          <w:szCs w:val="20"/>
        </w:rPr>
        <w:t>COMPARISON</w:t>
      </w:r>
      <w:r>
        <w:rPr>
          <w:sz w:val="20"/>
          <w:szCs w:val="20"/>
        </w:rPr>
        <w:t xml:space="preserve"> between at least 2 different </w:t>
      </w:r>
      <w:r w:rsidR="00712554">
        <w:rPr>
          <w:sz w:val="20"/>
          <w:szCs w:val="20"/>
        </w:rPr>
        <w:t>locations within the same ecosystem</w:t>
      </w:r>
      <w:r w:rsidR="002245E4">
        <w:rPr>
          <w:sz w:val="20"/>
          <w:szCs w:val="20"/>
        </w:rPr>
        <w:t xml:space="preserve"> or COMPARISON of the same habitat in 2 different time frames.</w:t>
      </w:r>
      <w:r>
        <w:rPr>
          <w:sz w:val="20"/>
          <w:szCs w:val="20"/>
        </w:rPr>
        <w:t xml:space="preserve">   </w:t>
      </w:r>
      <w:r w:rsidR="00712554">
        <w:rPr>
          <w:sz w:val="20"/>
          <w:szCs w:val="20"/>
        </w:rPr>
        <w:t>Location</w:t>
      </w:r>
      <w:r>
        <w:rPr>
          <w:sz w:val="20"/>
          <w:szCs w:val="20"/>
        </w:rPr>
        <w:t xml:space="preserve"> 1 has almost </w:t>
      </w:r>
      <w:r w:rsidR="00FD2FB2">
        <w:rPr>
          <w:sz w:val="20"/>
          <w:szCs w:val="20"/>
        </w:rPr>
        <w:t>triple</w:t>
      </w:r>
      <w:r>
        <w:rPr>
          <w:sz w:val="20"/>
          <w:szCs w:val="20"/>
        </w:rPr>
        <w:t xml:space="preserve"> the amount of diversity than </w:t>
      </w:r>
      <w:r w:rsidR="00712554">
        <w:rPr>
          <w:sz w:val="20"/>
          <w:szCs w:val="20"/>
        </w:rPr>
        <w:t>location</w:t>
      </w:r>
      <w:r>
        <w:rPr>
          <w:sz w:val="20"/>
          <w:szCs w:val="20"/>
        </w:rPr>
        <w:t xml:space="preserve"> 2.   In this case, b</w:t>
      </w:r>
      <w:r w:rsidR="005F4D52" w:rsidRPr="00C90859">
        <w:rPr>
          <w:sz w:val="20"/>
          <w:szCs w:val="20"/>
        </w:rPr>
        <w:t xml:space="preserve">oth </w:t>
      </w:r>
      <w:r w:rsidR="00712554">
        <w:rPr>
          <w:sz w:val="20"/>
          <w:szCs w:val="20"/>
        </w:rPr>
        <w:t>locations</w:t>
      </w:r>
      <w:r w:rsidR="005F4D52" w:rsidRPr="00C90859">
        <w:rPr>
          <w:sz w:val="20"/>
          <w:szCs w:val="20"/>
        </w:rPr>
        <w:t xml:space="preserve"> have the same </w:t>
      </w:r>
      <w:r w:rsidR="005F4D52" w:rsidRPr="00FD2FB2">
        <w:rPr>
          <w:b/>
          <w:sz w:val="20"/>
          <w:szCs w:val="20"/>
        </w:rPr>
        <w:t>species richness</w:t>
      </w:r>
      <w:r w:rsidR="005F4D52" w:rsidRPr="00C90859">
        <w:rPr>
          <w:sz w:val="20"/>
          <w:szCs w:val="20"/>
        </w:rPr>
        <w:t xml:space="preserve"> (3), but in </w:t>
      </w:r>
      <w:r w:rsidR="00712554">
        <w:rPr>
          <w:sz w:val="20"/>
          <w:szCs w:val="20"/>
        </w:rPr>
        <w:t>location</w:t>
      </w:r>
      <w:r w:rsidR="005F4D52" w:rsidRPr="00C90859">
        <w:rPr>
          <w:sz w:val="20"/>
          <w:szCs w:val="20"/>
        </w:rPr>
        <w:t xml:space="preserve"> 1 these are more evenly distributed </w:t>
      </w:r>
      <w:r w:rsidR="00494C20">
        <w:rPr>
          <w:sz w:val="20"/>
          <w:szCs w:val="20"/>
        </w:rPr>
        <w:t>(</w:t>
      </w:r>
      <w:r w:rsidR="00494C20" w:rsidRPr="00494C20">
        <w:rPr>
          <w:b/>
          <w:sz w:val="20"/>
          <w:szCs w:val="20"/>
        </w:rPr>
        <w:t>species evenness</w:t>
      </w:r>
      <w:r w:rsidR="00494C20">
        <w:rPr>
          <w:sz w:val="20"/>
          <w:szCs w:val="20"/>
        </w:rPr>
        <w:t xml:space="preserve">) </w:t>
      </w:r>
      <w:r w:rsidR="005F4D52" w:rsidRPr="00C90859">
        <w:rPr>
          <w:sz w:val="20"/>
          <w:szCs w:val="20"/>
        </w:rPr>
        <w:t>so species diversit</w:t>
      </w:r>
      <w:r w:rsidR="00494C20">
        <w:rPr>
          <w:sz w:val="20"/>
          <w:szCs w:val="20"/>
        </w:rPr>
        <w:t>y</w:t>
      </w:r>
      <w:r w:rsidR="005F4D52" w:rsidRPr="00C90859">
        <w:rPr>
          <w:sz w:val="20"/>
          <w:szCs w:val="20"/>
        </w:rPr>
        <w:t>, by this measure</w:t>
      </w:r>
      <w:r w:rsidR="00FD2FB2">
        <w:rPr>
          <w:sz w:val="20"/>
          <w:szCs w:val="20"/>
        </w:rPr>
        <w:t>,</w:t>
      </w:r>
      <w:r w:rsidR="005F4D52" w:rsidRPr="00C90859">
        <w:rPr>
          <w:sz w:val="20"/>
          <w:szCs w:val="20"/>
        </w:rPr>
        <w:t xml:space="preserve"> is higher.</w:t>
      </w:r>
      <w:r>
        <w:rPr>
          <w:sz w:val="20"/>
          <w:szCs w:val="20"/>
        </w:rPr>
        <w:t xml:space="preserve">  </w:t>
      </w:r>
    </w:p>
    <w:p w:rsidR="00712554" w:rsidRDefault="00712554" w:rsidP="003A5FB1">
      <w:pPr>
        <w:spacing w:after="0"/>
        <w:rPr>
          <w:sz w:val="20"/>
          <w:szCs w:val="20"/>
        </w:rPr>
      </w:pPr>
    </w:p>
    <w:p w:rsidR="00494C20" w:rsidRDefault="00494C20" w:rsidP="003A5FB1">
      <w:pPr>
        <w:spacing w:after="0"/>
        <w:rPr>
          <w:sz w:val="20"/>
          <w:szCs w:val="20"/>
        </w:rPr>
      </w:pPr>
      <w:r>
        <w:rPr>
          <w:sz w:val="20"/>
          <w:szCs w:val="20"/>
        </w:rPr>
        <w:t>We can only accurately compare 2 similar ecosystems or two communities with an ecosystem.  If you tried to compare a tropical rainforest (which is a biodiversity hotspot) with a polar ecosystem, this would not be a fair comparison.  Rather you would compare 2 different communities within a rainforest.  Or you could compare 2 different communities within a polar ecosystem.</w:t>
      </w:r>
    </w:p>
    <w:p w:rsidR="00494C20" w:rsidRDefault="00494C20" w:rsidP="003A5FB1">
      <w:pPr>
        <w:spacing w:after="0"/>
        <w:rPr>
          <w:sz w:val="20"/>
          <w:szCs w:val="20"/>
        </w:rPr>
      </w:pPr>
    </w:p>
    <w:p w:rsidR="00712554" w:rsidRDefault="002245E4" w:rsidP="003A5FB1">
      <w:pPr>
        <w:spacing w:after="0"/>
        <w:rPr>
          <w:sz w:val="20"/>
          <w:szCs w:val="20"/>
        </w:rPr>
      </w:pPr>
      <w:r>
        <w:rPr>
          <w:sz w:val="20"/>
          <w:szCs w:val="20"/>
        </w:rPr>
        <w:lastRenderedPageBreak/>
        <w:t>Biodiversity is often used as</w:t>
      </w:r>
      <w:r w:rsidR="00712554">
        <w:rPr>
          <w:sz w:val="20"/>
          <w:szCs w:val="20"/>
        </w:rPr>
        <w:t xml:space="preserve"> </w:t>
      </w:r>
      <w:r w:rsidR="00494C20">
        <w:rPr>
          <w:sz w:val="20"/>
          <w:szCs w:val="20"/>
        </w:rPr>
        <w:t xml:space="preserve">an indication of ecosystem health. </w:t>
      </w:r>
      <w:r>
        <w:rPr>
          <w:sz w:val="20"/>
          <w:szCs w:val="20"/>
        </w:rPr>
        <w:t xml:space="preserve">When comparing communities that are similar, low diversity could be indicative of pollution or an invasion of a nonnative species so the number of species present in an area is often indicative of general patterns of biodiversity.  </w:t>
      </w:r>
      <w:r w:rsidR="00712554">
        <w:rPr>
          <w:sz w:val="20"/>
          <w:szCs w:val="20"/>
        </w:rPr>
        <w:t>What advantage would a high biodiversity bring to a habitat?</w:t>
      </w:r>
    </w:p>
    <w:p w:rsidR="00712554" w:rsidRDefault="00712554" w:rsidP="003A5FB1">
      <w:pPr>
        <w:spacing w:after="0"/>
        <w:rPr>
          <w:sz w:val="20"/>
          <w:szCs w:val="20"/>
        </w:rPr>
      </w:pPr>
    </w:p>
    <w:p w:rsidR="00DE4427" w:rsidRDefault="00DE4427" w:rsidP="003A5FB1">
      <w:pPr>
        <w:spacing w:after="0"/>
        <w:rPr>
          <w:sz w:val="20"/>
          <w:szCs w:val="20"/>
        </w:rPr>
      </w:pPr>
      <w:proofErr w:type="gramStart"/>
      <w:r>
        <w:rPr>
          <w:sz w:val="20"/>
          <w:szCs w:val="20"/>
        </w:rPr>
        <w:t>But</w:t>
      </w:r>
      <w:proofErr w:type="gramEnd"/>
      <w:r>
        <w:rPr>
          <w:sz w:val="20"/>
          <w:szCs w:val="20"/>
        </w:rPr>
        <w:t>…</w:t>
      </w:r>
    </w:p>
    <w:p w:rsidR="00DE4427" w:rsidRDefault="00DE4427" w:rsidP="003A5FB1">
      <w:pPr>
        <w:spacing w:after="0"/>
        <w:rPr>
          <w:sz w:val="20"/>
          <w:szCs w:val="20"/>
        </w:rPr>
      </w:pPr>
      <w:r>
        <w:rPr>
          <w:sz w:val="20"/>
          <w:szCs w:val="20"/>
        </w:rPr>
        <w:t>High diversity does not always mean a healthy ecosystem.</w:t>
      </w:r>
    </w:p>
    <w:p w:rsidR="00DE4427" w:rsidRPr="00DE4427" w:rsidRDefault="00DE4427" w:rsidP="00DE4427">
      <w:pPr>
        <w:pStyle w:val="ListParagraph"/>
        <w:numPr>
          <w:ilvl w:val="0"/>
          <w:numId w:val="8"/>
        </w:numPr>
        <w:spacing w:after="0"/>
        <w:rPr>
          <w:color w:val="FF0000"/>
          <w:sz w:val="20"/>
          <w:szCs w:val="20"/>
        </w:rPr>
      </w:pPr>
      <w:r w:rsidRPr="00DE4427">
        <w:rPr>
          <w:sz w:val="20"/>
          <w:szCs w:val="20"/>
        </w:rPr>
        <w:t xml:space="preserve">Diversity could be the result of fragmentation of a habitat or degradation when species richness is due to a pioneer </w:t>
      </w:r>
      <w:r w:rsidR="00ED31F0" w:rsidRPr="00DE4427">
        <w:rPr>
          <w:sz w:val="20"/>
          <w:szCs w:val="20"/>
        </w:rPr>
        <w:t>species</w:t>
      </w:r>
      <w:r w:rsidRPr="00DE4427">
        <w:rPr>
          <w:sz w:val="20"/>
          <w:szCs w:val="20"/>
        </w:rPr>
        <w:t xml:space="preserve"> invading bare areas quickly—</w:t>
      </w:r>
      <w:proofErr w:type="spellStart"/>
      <w:r w:rsidRPr="00DE4427">
        <w:rPr>
          <w:sz w:val="20"/>
          <w:szCs w:val="20"/>
        </w:rPr>
        <w:t>eg</w:t>
      </w:r>
      <w:proofErr w:type="spellEnd"/>
      <w:r w:rsidRPr="00DE4427">
        <w:rPr>
          <w:sz w:val="20"/>
          <w:szCs w:val="20"/>
        </w:rPr>
        <w:t>.  A lawn with l</w:t>
      </w:r>
      <w:r w:rsidR="00ED31F0">
        <w:rPr>
          <w:sz w:val="20"/>
          <w:szCs w:val="20"/>
        </w:rPr>
        <w:t>ots of different types of weeds</w:t>
      </w:r>
    </w:p>
    <w:p w:rsidR="00FD2FB2" w:rsidRPr="00494C20" w:rsidRDefault="00DE4427" w:rsidP="003A5FB1">
      <w:pPr>
        <w:pStyle w:val="ListParagraph"/>
        <w:numPr>
          <w:ilvl w:val="0"/>
          <w:numId w:val="8"/>
        </w:numPr>
        <w:spacing w:after="0"/>
        <w:rPr>
          <w:sz w:val="20"/>
          <w:szCs w:val="20"/>
        </w:rPr>
      </w:pPr>
      <w:r w:rsidRPr="00DE4427">
        <w:rPr>
          <w:sz w:val="20"/>
          <w:szCs w:val="20"/>
        </w:rPr>
        <w:t>Some stable and healthy communities have few plant species so are an exception to the rule—</w:t>
      </w:r>
      <w:proofErr w:type="spellStart"/>
      <w:r w:rsidRPr="00DE4427">
        <w:rPr>
          <w:sz w:val="20"/>
          <w:szCs w:val="20"/>
        </w:rPr>
        <w:t>eg</w:t>
      </w:r>
      <w:proofErr w:type="spellEnd"/>
      <w:r w:rsidRPr="00DE4427">
        <w:rPr>
          <w:sz w:val="20"/>
          <w:szCs w:val="20"/>
        </w:rPr>
        <w:t>.  Antarctica</w:t>
      </w:r>
    </w:p>
    <w:p w:rsidR="00FD2FB2" w:rsidRDefault="00FD2FB2" w:rsidP="003A5FB1">
      <w:pPr>
        <w:spacing w:after="0"/>
        <w:rPr>
          <w:sz w:val="20"/>
          <w:szCs w:val="20"/>
        </w:rPr>
      </w:pPr>
    </w:p>
    <w:p w:rsidR="00494C20" w:rsidRDefault="00494C20" w:rsidP="003A5FB1">
      <w:pPr>
        <w:spacing w:after="0"/>
        <w:rPr>
          <w:sz w:val="20"/>
          <w:szCs w:val="20"/>
        </w:rPr>
      </w:pPr>
      <w:r>
        <w:rPr>
          <w:sz w:val="20"/>
          <w:szCs w:val="20"/>
        </w:rPr>
        <w:t>Let’s practice using the Simpson’s Diversity Index.</w:t>
      </w:r>
    </w:p>
    <w:p w:rsidR="00494C20" w:rsidRDefault="00494C20" w:rsidP="003A5FB1">
      <w:pPr>
        <w:spacing w:after="0"/>
        <w:rPr>
          <w:sz w:val="20"/>
          <w:szCs w:val="20"/>
        </w:rPr>
      </w:pPr>
    </w:p>
    <w:p w:rsidR="00AC14FB" w:rsidRDefault="00161D5F" w:rsidP="003A5FB1">
      <w:pPr>
        <w:pStyle w:val="ListParagraph"/>
        <w:numPr>
          <w:ilvl w:val="0"/>
          <w:numId w:val="3"/>
        </w:numPr>
        <w:spacing w:after="0"/>
        <w:rPr>
          <w:sz w:val="20"/>
          <w:szCs w:val="20"/>
        </w:rPr>
      </w:pPr>
      <w:r w:rsidRPr="00FD2FB2">
        <w:rPr>
          <w:sz w:val="20"/>
          <w:szCs w:val="20"/>
        </w:rPr>
        <w:t>The following table shows the numbers of each species of organism that were caught in a stream in Sweden in 1992 and in 2001.  A new factory was built beside the stream in 1994.  Calculate the Simpson’s Diversity Index (the reciprocal form) to determine whether the factory affected the diversity of the stream.</w:t>
      </w:r>
    </w:p>
    <w:p w:rsidR="00494C20" w:rsidRPr="00494C20" w:rsidRDefault="00494C20" w:rsidP="000A3696">
      <w:pPr>
        <w:pStyle w:val="ListParagraph"/>
        <w:spacing w:after="0"/>
        <w:rPr>
          <w:sz w:val="20"/>
          <w:szCs w:val="20"/>
        </w:rPr>
      </w:pPr>
    </w:p>
    <w:p w:rsidR="00161D5F" w:rsidRPr="00C90859" w:rsidRDefault="00AC14FB" w:rsidP="003A5FB1">
      <w:pPr>
        <w:spacing w:after="0"/>
        <w:rPr>
          <w:sz w:val="20"/>
          <w:szCs w:val="20"/>
          <w:u w:val="single"/>
        </w:rPr>
      </w:pPr>
      <w:r w:rsidRPr="00C90859">
        <w:rPr>
          <w:sz w:val="20"/>
          <w:szCs w:val="20"/>
          <w:u w:val="single"/>
        </w:rPr>
        <w:t>Title: The effect of a new factory on species diversity</w:t>
      </w:r>
    </w:p>
    <w:tbl>
      <w:tblPr>
        <w:tblStyle w:val="TableGrid"/>
        <w:tblW w:w="0" w:type="auto"/>
        <w:tblLook w:val="04A0" w:firstRow="1" w:lastRow="0" w:firstColumn="1" w:lastColumn="0" w:noHBand="0" w:noVBand="1"/>
      </w:tblPr>
      <w:tblGrid>
        <w:gridCol w:w="1915"/>
        <w:gridCol w:w="1915"/>
        <w:gridCol w:w="1915"/>
        <w:gridCol w:w="1915"/>
        <w:gridCol w:w="1916"/>
      </w:tblGrid>
      <w:tr w:rsidR="00161D5F" w:rsidRPr="00C90859" w:rsidTr="00161D5F">
        <w:tc>
          <w:tcPr>
            <w:tcW w:w="1915" w:type="dxa"/>
          </w:tcPr>
          <w:p w:rsidR="00161D5F" w:rsidRPr="00C90859" w:rsidRDefault="00161D5F" w:rsidP="00161D5F">
            <w:pPr>
              <w:jc w:val="center"/>
              <w:rPr>
                <w:sz w:val="20"/>
                <w:szCs w:val="20"/>
              </w:rPr>
            </w:pPr>
            <w:r w:rsidRPr="00C90859">
              <w:rPr>
                <w:sz w:val="20"/>
                <w:szCs w:val="20"/>
              </w:rPr>
              <w:t>Species</w:t>
            </w:r>
          </w:p>
        </w:tc>
        <w:tc>
          <w:tcPr>
            <w:tcW w:w="1915" w:type="dxa"/>
          </w:tcPr>
          <w:p w:rsidR="00161D5F" w:rsidRPr="00C90859" w:rsidRDefault="00161D5F" w:rsidP="00161D5F">
            <w:pPr>
              <w:jc w:val="center"/>
              <w:rPr>
                <w:sz w:val="20"/>
                <w:szCs w:val="20"/>
              </w:rPr>
            </w:pPr>
            <w:r w:rsidRPr="00C90859">
              <w:rPr>
                <w:sz w:val="20"/>
                <w:szCs w:val="20"/>
              </w:rPr>
              <w:t>1992 numbers (n)</w:t>
            </w:r>
          </w:p>
        </w:tc>
        <w:tc>
          <w:tcPr>
            <w:tcW w:w="1915" w:type="dxa"/>
          </w:tcPr>
          <w:p w:rsidR="00161D5F" w:rsidRPr="00C90859" w:rsidRDefault="00161D5F" w:rsidP="00161D5F">
            <w:pPr>
              <w:jc w:val="center"/>
              <w:rPr>
                <w:sz w:val="20"/>
                <w:szCs w:val="20"/>
              </w:rPr>
            </w:pPr>
            <w:r w:rsidRPr="00C90859">
              <w:rPr>
                <w:sz w:val="20"/>
                <w:szCs w:val="20"/>
              </w:rPr>
              <w:t>1992 n(n-1)</w:t>
            </w:r>
          </w:p>
        </w:tc>
        <w:tc>
          <w:tcPr>
            <w:tcW w:w="1915" w:type="dxa"/>
          </w:tcPr>
          <w:p w:rsidR="00161D5F" w:rsidRPr="00C90859" w:rsidRDefault="00161D5F" w:rsidP="00161D5F">
            <w:pPr>
              <w:jc w:val="center"/>
              <w:rPr>
                <w:sz w:val="20"/>
                <w:szCs w:val="20"/>
              </w:rPr>
            </w:pPr>
            <w:r w:rsidRPr="00C90859">
              <w:rPr>
                <w:sz w:val="20"/>
                <w:szCs w:val="20"/>
              </w:rPr>
              <w:t>2001 numbers (n)</w:t>
            </w:r>
          </w:p>
        </w:tc>
        <w:tc>
          <w:tcPr>
            <w:tcW w:w="1916" w:type="dxa"/>
          </w:tcPr>
          <w:p w:rsidR="00161D5F" w:rsidRPr="00C90859" w:rsidRDefault="00161D5F" w:rsidP="00161D5F">
            <w:pPr>
              <w:jc w:val="center"/>
              <w:rPr>
                <w:sz w:val="20"/>
                <w:szCs w:val="20"/>
              </w:rPr>
            </w:pPr>
            <w:r w:rsidRPr="00C90859">
              <w:rPr>
                <w:sz w:val="20"/>
                <w:szCs w:val="20"/>
              </w:rPr>
              <w:t>2001 n(n-1)</w:t>
            </w: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Mayfly</w:t>
            </w:r>
          </w:p>
        </w:tc>
        <w:tc>
          <w:tcPr>
            <w:tcW w:w="1915" w:type="dxa"/>
          </w:tcPr>
          <w:p w:rsidR="00161D5F" w:rsidRPr="00C90859" w:rsidRDefault="00161D5F" w:rsidP="00161D5F">
            <w:pPr>
              <w:jc w:val="center"/>
              <w:rPr>
                <w:sz w:val="20"/>
                <w:szCs w:val="20"/>
              </w:rPr>
            </w:pPr>
            <w:r w:rsidRPr="00C90859">
              <w:rPr>
                <w:sz w:val="20"/>
                <w:szCs w:val="20"/>
              </w:rPr>
              <w:t>8</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16</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Dragonfly</w:t>
            </w:r>
          </w:p>
        </w:tc>
        <w:tc>
          <w:tcPr>
            <w:tcW w:w="1915" w:type="dxa"/>
          </w:tcPr>
          <w:p w:rsidR="00161D5F" w:rsidRPr="00C90859" w:rsidRDefault="00161D5F" w:rsidP="00161D5F">
            <w:pPr>
              <w:jc w:val="center"/>
              <w:rPr>
                <w:sz w:val="20"/>
                <w:szCs w:val="20"/>
              </w:rPr>
            </w:pPr>
            <w:r w:rsidRPr="00C90859">
              <w:rPr>
                <w:sz w:val="20"/>
                <w:szCs w:val="20"/>
              </w:rPr>
              <w:t>5</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0</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Caddis fly</w:t>
            </w:r>
          </w:p>
        </w:tc>
        <w:tc>
          <w:tcPr>
            <w:tcW w:w="1915" w:type="dxa"/>
          </w:tcPr>
          <w:p w:rsidR="00161D5F" w:rsidRPr="00C90859" w:rsidRDefault="00161D5F" w:rsidP="00161D5F">
            <w:pPr>
              <w:jc w:val="center"/>
              <w:rPr>
                <w:sz w:val="20"/>
                <w:szCs w:val="20"/>
              </w:rPr>
            </w:pPr>
            <w:r w:rsidRPr="00C90859">
              <w:rPr>
                <w:sz w:val="20"/>
                <w:szCs w:val="20"/>
              </w:rPr>
              <w:t>4</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0</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Stone fly</w:t>
            </w:r>
          </w:p>
        </w:tc>
        <w:tc>
          <w:tcPr>
            <w:tcW w:w="1915" w:type="dxa"/>
          </w:tcPr>
          <w:p w:rsidR="00161D5F" w:rsidRPr="00C90859" w:rsidRDefault="00161D5F" w:rsidP="00161D5F">
            <w:pPr>
              <w:jc w:val="center"/>
              <w:rPr>
                <w:sz w:val="20"/>
                <w:szCs w:val="20"/>
              </w:rPr>
            </w:pPr>
            <w:r w:rsidRPr="00C90859">
              <w:rPr>
                <w:sz w:val="20"/>
                <w:szCs w:val="20"/>
              </w:rPr>
              <w:t>4</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0</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Pond skater</w:t>
            </w:r>
          </w:p>
        </w:tc>
        <w:tc>
          <w:tcPr>
            <w:tcW w:w="1915" w:type="dxa"/>
          </w:tcPr>
          <w:p w:rsidR="00161D5F" w:rsidRPr="00C90859" w:rsidRDefault="00161D5F" w:rsidP="00161D5F">
            <w:pPr>
              <w:jc w:val="center"/>
              <w:rPr>
                <w:sz w:val="20"/>
                <w:szCs w:val="20"/>
              </w:rPr>
            </w:pPr>
            <w:r w:rsidRPr="00C90859">
              <w:rPr>
                <w:sz w:val="20"/>
                <w:szCs w:val="20"/>
              </w:rPr>
              <w:t>3</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13</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Water louse</w:t>
            </w:r>
          </w:p>
        </w:tc>
        <w:tc>
          <w:tcPr>
            <w:tcW w:w="1915" w:type="dxa"/>
          </w:tcPr>
          <w:p w:rsidR="00161D5F" w:rsidRPr="00C90859" w:rsidRDefault="00161D5F" w:rsidP="00161D5F">
            <w:pPr>
              <w:jc w:val="center"/>
              <w:rPr>
                <w:sz w:val="20"/>
                <w:szCs w:val="20"/>
              </w:rPr>
            </w:pPr>
            <w:r w:rsidRPr="00C90859">
              <w:rPr>
                <w:sz w:val="20"/>
                <w:szCs w:val="20"/>
              </w:rPr>
              <w:t>2</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8</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Water mite</w:t>
            </w:r>
          </w:p>
        </w:tc>
        <w:tc>
          <w:tcPr>
            <w:tcW w:w="1915" w:type="dxa"/>
          </w:tcPr>
          <w:p w:rsidR="00161D5F" w:rsidRPr="00C90859" w:rsidRDefault="00161D5F" w:rsidP="00161D5F">
            <w:pPr>
              <w:jc w:val="center"/>
              <w:rPr>
                <w:sz w:val="20"/>
                <w:szCs w:val="20"/>
              </w:rPr>
            </w:pPr>
            <w:r w:rsidRPr="00C90859">
              <w:rPr>
                <w:sz w:val="20"/>
                <w:szCs w:val="20"/>
              </w:rPr>
              <w:t>1</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0</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Flatworm</w:t>
            </w:r>
          </w:p>
        </w:tc>
        <w:tc>
          <w:tcPr>
            <w:tcW w:w="1915" w:type="dxa"/>
          </w:tcPr>
          <w:p w:rsidR="00161D5F" w:rsidRPr="00C90859" w:rsidRDefault="00161D5F" w:rsidP="00161D5F">
            <w:pPr>
              <w:jc w:val="center"/>
              <w:rPr>
                <w:sz w:val="20"/>
                <w:szCs w:val="20"/>
              </w:rPr>
            </w:pPr>
            <w:r w:rsidRPr="00C90859">
              <w:rPr>
                <w:sz w:val="20"/>
                <w:szCs w:val="20"/>
              </w:rPr>
              <w:t>4</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0</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Roundworm</w:t>
            </w:r>
          </w:p>
        </w:tc>
        <w:tc>
          <w:tcPr>
            <w:tcW w:w="1915" w:type="dxa"/>
          </w:tcPr>
          <w:p w:rsidR="00161D5F" w:rsidRPr="00C90859" w:rsidRDefault="00161D5F" w:rsidP="00161D5F">
            <w:pPr>
              <w:jc w:val="center"/>
              <w:rPr>
                <w:sz w:val="20"/>
                <w:szCs w:val="20"/>
              </w:rPr>
            </w:pPr>
            <w:r w:rsidRPr="00C90859">
              <w:rPr>
                <w:sz w:val="20"/>
                <w:szCs w:val="20"/>
              </w:rPr>
              <w:t>3</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0</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Leech</w:t>
            </w:r>
          </w:p>
        </w:tc>
        <w:tc>
          <w:tcPr>
            <w:tcW w:w="1915" w:type="dxa"/>
          </w:tcPr>
          <w:p w:rsidR="00161D5F" w:rsidRPr="00C90859" w:rsidRDefault="00161D5F" w:rsidP="00161D5F">
            <w:pPr>
              <w:jc w:val="center"/>
              <w:rPr>
                <w:sz w:val="20"/>
                <w:szCs w:val="20"/>
              </w:rPr>
            </w:pPr>
            <w:r w:rsidRPr="00C90859">
              <w:rPr>
                <w:sz w:val="20"/>
                <w:szCs w:val="20"/>
              </w:rPr>
              <w:t>1</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0</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Annelid</w:t>
            </w:r>
          </w:p>
        </w:tc>
        <w:tc>
          <w:tcPr>
            <w:tcW w:w="1915" w:type="dxa"/>
          </w:tcPr>
          <w:p w:rsidR="00161D5F" w:rsidRPr="00C90859" w:rsidRDefault="00161D5F" w:rsidP="00161D5F">
            <w:pPr>
              <w:jc w:val="center"/>
              <w:rPr>
                <w:sz w:val="20"/>
                <w:szCs w:val="20"/>
              </w:rPr>
            </w:pPr>
            <w:r w:rsidRPr="00C90859">
              <w:rPr>
                <w:sz w:val="20"/>
                <w:szCs w:val="20"/>
              </w:rPr>
              <w:t>2</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0</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Snail</w:t>
            </w:r>
          </w:p>
        </w:tc>
        <w:tc>
          <w:tcPr>
            <w:tcW w:w="1915" w:type="dxa"/>
          </w:tcPr>
          <w:p w:rsidR="00161D5F" w:rsidRPr="00C90859" w:rsidRDefault="00161D5F" w:rsidP="00161D5F">
            <w:pPr>
              <w:jc w:val="center"/>
              <w:rPr>
                <w:sz w:val="20"/>
                <w:szCs w:val="20"/>
              </w:rPr>
            </w:pPr>
            <w:r w:rsidRPr="00C90859">
              <w:rPr>
                <w:sz w:val="20"/>
                <w:szCs w:val="20"/>
              </w:rPr>
              <w:t>4</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2</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Mussel</w:t>
            </w:r>
          </w:p>
        </w:tc>
        <w:tc>
          <w:tcPr>
            <w:tcW w:w="1915" w:type="dxa"/>
          </w:tcPr>
          <w:p w:rsidR="00161D5F" w:rsidRPr="00C90859" w:rsidRDefault="00161D5F" w:rsidP="00161D5F">
            <w:pPr>
              <w:jc w:val="center"/>
              <w:rPr>
                <w:sz w:val="20"/>
                <w:szCs w:val="20"/>
              </w:rPr>
            </w:pPr>
            <w:r w:rsidRPr="00C90859">
              <w:rPr>
                <w:sz w:val="20"/>
                <w:szCs w:val="20"/>
              </w:rPr>
              <w:t>1</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0</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Water beetle</w:t>
            </w:r>
          </w:p>
        </w:tc>
        <w:tc>
          <w:tcPr>
            <w:tcW w:w="1915" w:type="dxa"/>
          </w:tcPr>
          <w:p w:rsidR="00161D5F" w:rsidRPr="00C90859" w:rsidRDefault="00161D5F" w:rsidP="00161D5F">
            <w:pPr>
              <w:jc w:val="center"/>
              <w:rPr>
                <w:sz w:val="20"/>
                <w:szCs w:val="20"/>
              </w:rPr>
            </w:pPr>
            <w:r w:rsidRPr="00C90859">
              <w:rPr>
                <w:sz w:val="20"/>
                <w:szCs w:val="20"/>
              </w:rPr>
              <w:t>0</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3</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Stickleback</w:t>
            </w:r>
          </w:p>
        </w:tc>
        <w:tc>
          <w:tcPr>
            <w:tcW w:w="1915" w:type="dxa"/>
          </w:tcPr>
          <w:p w:rsidR="00161D5F" w:rsidRPr="00C90859" w:rsidRDefault="00161D5F" w:rsidP="00161D5F">
            <w:pPr>
              <w:jc w:val="center"/>
              <w:rPr>
                <w:sz w:val="20"/>
                <w:szCs w:val="20"/>
              </w:rPr>
            </w:pPr>
            <w:r w:rsidRPr="00C90859">
              <w:rPr>
                <w:sz w:val="20"/>
                <w:szCs w:val="20"/>
              </w:rPr>
              <w:t>0</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8</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Water boatman</w:t>
            </w:r>
          </w:p>
        </w:tc>
        <w:tc>
          <w:tcPr>
            <w:tcW w:w="1915" w:type="dxa"/>
          </w:tcPr>
          <w:p w:rsidR="00161D5F" w:rsidRPr="00C90859" w:rsidRDefault="00161D5F" w:rsidP="00161D5F">
            <w:pPr>
              <w:jc w:val="center"/>
              <w:rPr>
                <w:sz w:val="20"/>
                <w:szCs w:val="20"/>
              </w:rPr>
            </w:pPr>
            <w:r w:rsidRPr="00C90859">
              <w:rPr>
                <w:sz w:val="20"/>
                <w:szCs w:val="20"/>
              </w:rPr>
              <w:t>0</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7</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sz w:val="20"/>
                <w:szCs w:val="20"/>
              </w:rPr>
            </w:pPr>
            <w:r w:rsidRPr="00C90859">
              <w:rPr>
                <w:sz w:val="20"/>
                <w:szCs w:val="20"/>
              </w:rPr>
              <w:t>Damsel fly</w:t>
            </w:r>
          </w:p>
        </w:tc>
        <w:tc>
          <w:tcPr>
            <w:tcW w:w="1915" w:type="dxa"/>
          </w:tcPr>
          <w:p w:rsidR="00161D5F" w:rsidRPr="00C90859" w:rsidRDefault="00161D5F" w:rsidP="00161D5F">
            <w:pPr>
              <w:jc w:val="center"/>
              <w:rPr>
                <w:sz w:val="20"/>
                <w:szCs w:val="20"/>
              </w:rPr>
            </w:pPr>
            <w:r w:rsidRPr="00C90859">
              <w:rPr>
                <w:sz w:val="20"/>
                <w:szCs w:val="20"/>
              </w:rPr>
              <w:t>0</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r w:rsidRPr="00C90859">
              <w:rPr>
                <w:sz w:val="20"/>
                <w:szCs w:val="20"/>
              </w:rPr>
              <w:t>6</w:t>
            </w:r>
          </w:p>
        </w:tc>
        <w:tc>
          <w:tcPr>
            <w:tcW w:w="1916" w:type="dxa"/>
          </w:tcPr>
          <w:p w:rsidR="00161D5F" w:rsidRPr="00C90859" w:rsidRDefault="00161D5F" w:rsidP="00161D5F">
            <w:pPr>
              <w:jc w:val="center"/>
              <w:rPr>
                <w:sz w:val="20"/>
                <w:szCs w:val="20"/>
              </w:rPr>
            </w:pPr>
          </w:p>
        </w:tc>
      </w:tr>
      <w:tr w:rsidR="00161D5F" w:rsidRPr="00C90859" w:rsidTr="00161D5F">
        <w:tc>
          <w:tcPr>
            <w:tcW w:w="1915" w:type="dxa"/>
          </w:tcPr>
          <w:p w:rsidR="00161D5F" w:rsidRPr="00C90859" w:rsidRDefault="00161D5F" w:rsidP="00161D5F">
            <w:pPr>
              <w:jc w:val="center"/>
              <w:rPr>
                <w:b/>
                <w:sz w:val="20"/>
                <w:szCs w:val="20"/>
              </w:rPr>
            </w:pPr>
            <w:r w:rsidRPr="00C90859">
              <w:rPr>
                <w:b/>
                <w:sz w:val="20"/>
                <w:szCs w:val="20"/>
              </w:rPr>
              <w:t>Totals</w:t>
            </w:r>
            <w:r w:rsidR="00696A0C">
              <w:rPr>
                <w:b/>
                <w:sz w:val="20"/>
                <w:szCs w:val="20"/>
              </w:rPr>
              <w:t xml:space="preserve"> N</w:t>
            </w: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p>
        </w:tc>
        <w:tc>
          <w:tcPr>
            <w:tcW w:w="1915" w:type="dxa"/>
          </w:tcPr>
          <w:p w:rsidR="00161D5F" w:rsidRPr="00C90859" w:rsidRDefault="00161D5F" w:rsidP="00161D5F">
            <w:pPr>
              <w:jc w:val="center"/>
              <w:rPr>
                <w:sz w:val="20"/>
                <w:szCs w:val="20"/>
              </w:rPr>
            </w:pPr>
          </w:p>
        </w:tc>
        <w:tc>
          <w:tcPr>
            <w:tcW w:w="1916" w:type="dxa"/>
          </w:tcPr>
          <w:p w:rsidR="00161D5F" w:rsidRPr="00C90859" w:rsidRDefault="00161D5F" w:rsidP="00161D5F">
            <w:pPr>
              <w:jc w:val="center"/>
              <w:rPr>
                <w:sz w:val="20"/>
                <w:szCs w:val="20"/>
              </w:rPr>
            </w:pPr>
          </w:p>
        </w:tc>
      </w:tr>
    </w:tbl>
    <w:p w:rsidR="00C90859" w:rsidRPr="00FD2FB2" w:rsidRDefault="00186D08" w:rsidP="00FD2FB2">
      <w:pPr>
        <w:pStyle w:val="ListParagraph"/>
        <w:numPr>
          <w:ilvl w:val="0"/>
          <w:numId w:val="4"/>
        </w:numPr>
        <w:spacing w:after="0"/>
        <w:rPr>
          <w:sz w:val="20"/>
          <w:szCs w:val="20"/>
        </w:rPr>
      </w:pPr>
      <w:r w:rsidRPr="00FD2FB2">
        <w:rPr>
          <w:sz w:val="20"/>
          <w:szCs w:val="20"/>
        </w:rPr>
        <w:t xml:space="preserve">Using the data above calculate the diversity for the two different </w:t>
      </w:r>
      <w:r w:rsidR="00E57440" w:rsidRPr="00FD2FB2">
        <w:rPr>
          <w:sz w:val="20"/>
          <w:szCs w:val="20"/>
        </w:rPr>
        <w:t xml:space="preserve">time frames.  Write the formula.  </w:t>
      </w:r>
      <w:r w:rsidRPr="00FD2FB2">
        <w:rPr>
          <w:sz w:val="20"/>
          <w:szCs w:val="20"/>
        </w:rPr>
        <w:t xml:space="preserve">Show all your work and circle your final answer.  </w:t>
      </w:r>
    </w:p>
    <w:p w:rsidR="00C90859" w:rsidRPr="00C90859" w:rsidRDefault="00C90859" w:rsidP="003A5FB1">
      <w:pPr>
        <w:spacing w:after="0"/>
        <w:rPr>
          <w:sz w:val="20"/>
          <w:szCs w:val="20"/>
        </w:rPr>
      </w:pPr>
    </w:p>
    <w:p w:rsidR="00C90859" w:rsidRPr="00C90859" w:rsidRDefault="00C90859" w:rsidP="003A5FB1">
      <w:pPr>
        <w:spacing w:after="0"/>
        <w:rPr>
          <w:sz w:val="20"/>
          <w:szCs w:val="20"/>
        </w:rPr>
      </w:pPr>
    </w:p>
    <w:p w:rsidR="00C90859" w:rsidRPr="00C90859" w:rsidRDefault="00C90859" w:rsidP="003A5FB1">
      <w:pPr>
        <w:spacing w:after="0"/>
        <w:rPr>
          <w:sz w:val="20"/>
          <w:szCs w:val="20"/>
        </w:rPr>
      </w:pPr>
    </w:p>
    <w:p w:rsidR="00C90859" w:rsidRDefault="00C90859" w:rsidP="003A5FB1">
      <w:pPr>
        <w:spacing w:after="0"/>
        <w:rPr>
          <w:sz w:val="20"/>
          <w:szCs w:val="20"/>
        </w:rPr>
      </w:pPr>
    </w:p>
    <w:p w:rsidR="00E57440" w:rsidRDefault="00E57440" w:rsidP="003A5FB1">
      <w:pPr>
        <w:spacing w:after="0"/>
        <w:rPr>
          <w:sz w:val="20"/>
          <w:szCs w:val="20"/>
        </w:rPr>
      </w:pPr>
    </w:p>
    <w:p w:rsidR="00E57440" w:rsidRPr="00C90859" w:rsidRDefault="00E57440" w:rsidP="003A5FB1">
      <w:pPr>
        <w:spacing w:after="0"/>
        <w:rPr>
          <w:sz w:val="20"/>
          <w:szCs w:val="20"/>
        </w:rPr>
      </w:pPr>
    </w:p>
    <w:p w:rsidR="00C90859" w:rsidRPr="00C90859" w:rsidRDefault="00C90859" w:rsidP="003A5FB1">
      <w:pPr>
        <w:spacing w:after="0"/>
        <w:rPr>
          <w:sz w:val="20"/>
          <w:szCs w:val="20"/>
        </w:rPr>
      </w:pPr>
    </w:p>
    <w:p w:rsidR="00C90859" w:rsidRPr="00C90859" w:rsidRDefault="00C90859" w:rsidP="003A5FB1">
      <w:pPr>
        <w:spacing w:after="0"/>
        <w:rPr>
          <w:sz w:val="20"/>
          <w:szCs w:val="20"/>
        </w:rPr>
      </w:pPr>
    </w:p>
    <w:p w:rsidR="00E57440" w:rsidRPr="00FD2FB2" w:rsidRDefault="00AC14FB" w:rsidP="00FD2FB2">
      <w:pPr>
        <w:pStyle w:val="ListParagraph"/>
        <w:numPr>
          <w:ilvl w:val="0"/>
          <w:numId w:val="4"/>
        </w:numPr>
        <w:spacing w:after="0"/>
        <w:rPr>
          <w:sz w:val="20"/>
          <w:szCs w:val="20"/>
        </w:rPr>
      </w:pPr>
      <w:r w:rsidRPr="00FD2FB2">
        <w:rPr>
          <w:sz w:val="20"/>
          <w:szCs w:val="20"/>
        </w:rPr>
        <w:t>How does the species richness change from 1992 to 2001?</w:t>
      </w:r>
      <w:r w:rsidR="00E57440" w:rsidRPr="00FD2FB2">
        <w:rPr>
          <w:sz w:val="20"/>
          <w:szCs w:val="20"/>
        </w:rPr>
        <w:t xml:space="preserve"> </w:t>
      </w:r>
    </w:p>
    <w:p w:rsidR="00E57440" w:rsidRDefault="00E57440" w:rsidP="00E57440">
      <w:pPr>
        <w:spacing w:after="0"/>
        <w:rPr>
          <w:sz w:val="20"/>
          <w:szCs w:val="20"/>
        </w:rPr>
      </w:pPr>
    </w:p>
    <w:p w:rsidR="00E57440" w:rsidRDefault="00E57440" w:rsidP="00E57440">
      <w:pPr>
        <w:spacing w:after="0"/>
        <w:rPr>
          <w:sz w:val="20"/>
          <w:szCs w:val="20"/>
        </w:rPr>
      </w:pPr>
    </w:p>
    <w:p w:rsidR="00E57440" w:rsidRDefault="00E57440" w:rsidP="00E57440">
      <w:pPr>
        <w:spacing w:after="0"/>
        <w:rPr>
          <w:sz w:val="20"/>
          <w:szCs w:val="20"/>
        </w:rPr>
      </w:pPr>
    </w:p>
    <w:p w:rsidR="00E57440" w:rsidRPr="00E57440" w:rsidRDefault="00E57440" w:rsidP="00E57440">
      <w:pPr>
        <w:spacing w:after="0"/>
        <w:rPr>
          <w:sz w:val="20"/>
          <w:szCs w:val="20"/>
        </w:rPr>
      </w:pPr>
    </w:p>
    <w:p w:rsidR="00696A0C" w:rsidRPr="00AB7AFD" w:rsidRDefault="00E57440" w:rsidP="00696A0C">
      <w:pPr>
        <w:pStyle w:val="ListParagraph"/>
        <w:numPr>
          <w:ilvl w:val="0"/>
          <w:numId w:val="4"/>
        </w:numPr>
        <w:spacing w:after="0"/>
        <w:rPr>
          <w:sz w:val="20"/>
          <w:szCs w:val="20"/>
        </w:rPr>
      </w:pPr>
      <w:r w:rsidRPr="00FD2FB2">
        <w:rPr>
          <w:sz w:val="20"/>
          <w:szCs w:val="20"/>
        </w:rPr>
        <w:t xml:space="preserve"> </w:t>
      </w:r>
      <w:r w:rsidR="0020093C">
        <w:rPr>
          <w:sz w:val="20"/>
          <w:szCs w:val="20"/>
        </w:rPr>
        <w:t>Calculate the</w:t>
      </w:r>
      <w:r w:rsidRPr="00FD2FB2">
        <w:rPr>
          <w:sz w:val="20"/>
          <w:szCs w:val="20"/>
        </w:rPr>
        <w:t xml:space="preserve"> </w:t>
      </w:r>
      <w:r w:rsidR="0020093C">
        <w:rPr>
          <w:sz w:val="20"/>
          <w:szCs w:val="20"/>
        </w:rPr>
        <w:t xml:space="preserve">change in biodiversity levels from 1992 to 2001.  </w:t>
      </w:r>
      <w:r w:rsidR="000A3696">
        <w:rPr>
          <w:sz w:val="20"/>
          <w:szCs w:val="20"/>
        </w:rPr>
        <w:t xml:space="preserve"> Give a quantitative value rather than saying “a lot” or “a little”</w:t>
      </w:r>
      <w:r w:rsidR="0020093C">
        <w:rPr>
          <w:sz w:val="20"/>
          <w:szCs w:val="20"/>
        </w:rPr>
        <w:t xml:space="preserve"> and show your work</w:t>
      </w:r>
    </w:p>
    <w:p w:rsidR="00696A0C" w:rsidRDefault="00696A0C" w:rsidP="00696A0C">
      <w:pPr>
        <w:spacing w:after="0"/>
        <w:rPr>
          <w:sz w:val="20"/>
          <w:szCs w:val="20"/>
        </w:rPr>
      </w:pPr>
    </w:p>
    <w:p w:rsidR="00696A0C" w:rsidRPr="00696A0C" w:rsidRDefault="00696A0C" w:rsidP="00696A0C">
      <w:pPr>
        <w:spacing w:after="0"/>
        <w:rPr>
          <w:sz w:val="20"/>
          <w:szCs w:val="20"/>
        </w:rPr>
      </w:pPr>
    </w:p>
    <w:p w:rsidR="00696A0C" w:rsidRDefault="0020093C" w:rsidP="00FD2FB2">
      <w:pPr>
        <w:pStyle w:val="ListParagraph"/>
        <w:numPr>
          <w:ilvl w:val="0"/>
          <w:numId w:val="4"/>
        </w:numPr>
        <w:spacing w:after="0"/>
        <w:rPr>
          <w:sz w:val="20"/>
          <w:szCs w:val="20"/>
        </w:rPr>
      </w:pPr>
      <w:r>
        <w:rPr>
          <w:noProof/>
        </w:rPr>
        <w:drawing>
          <wp:anchor distT="0" distB="0" distL="114300" distR="114300" simplePos="0" relativeHeight="251658240" behindDoc="1" locked="0" layoutInCell="1" allowOverlap="1" wp14:anchorId="4C53539D" wp14:editId="33BB9882">
            <wp:simplePos x="0" y="0"/>
            <wp:positionH relativeFrom="column">
              <wp:posOffset>4402455</wp:posOffset>
            </wp:positionH>
            <wp:positionV relativeFrom="paragraph">
              <wp:posOffset>2540</wp:posOffset>
            </wp:positionV>
            <wp:extent cx="2743200" cy="2813050"/>
            <wp:effectExtent l="0" t="0" r="0" b="6350"/>
            <wp:wrapTight wrapText="bothSides">
              <wp:wrapPolygon edited="0">
                <wp:start x="0" y="0"/>
                <wp:lineTo x="0" y="21502"/>
                <wp:lineTo x="21450" y="21502"/>
                <wp:lineTo x="21450" y="0"/>
                <wp:lineTo x="0" y="0"/>
              </wp:wrapPolygon>
            </wp:wrapTight>
            <wp:docPr id="2" name="Picture 2" descr="https://www.niwa.co.nz/sites/niwa.co.nz/files/imported/__data/assets/image/0020/52364/traits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iwa.co.nz/sites/niwa.co.nz/files/imported/__data/assets/image/0020/52364/traits2_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81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A0C">
        <w:rPr>
          <w:sz w:val="20"/>
          <w:szCs w:val="20"/>
        </w:rPr>
        <w:t>Study the food web below that shows the role of stream organisms.</w:t>
      </w:r>
    </w:p>
    <w:p w:rsidR="0020093C" w:rsidRPr="0020093C" w:rsidRDefault="00696A0C" w:rsidP="00597444">
      <w:pPr>
        <w:pStyle w:val="ListParagraph"/>
        <w:spacing w:after="0"/>
        <w:rPr>
          <w:sz w:val="20"/>
          <w:szCs w:val="20"/>
        </w:rPr>
      </w:pPr>
      <w:r w:rsidRPr="00696A0C">
        <w:rPr>
          <w:noProof/>
        </w:rPr>
        <w:t xml:space="preserve"> </w:t>
      </w:r>
      <w:r w:rsidR="00AB7AFD" w:rsidRPr="0020093C">
        <w:rPr>
          <w:sz w:val="20"/>
          <w:szCs w:val="20"/>
        </w:rPr>
        <w:t>Predict what will happen to the food web if 2 if the species of the macroinvertebrates (stream organisms) disappeared in this habitat.  Be specific—name organisms—and include trophic levels both above a</w:t>
      </w:r>
      <w:r w:rsidR="00597444">
        <w:rPr>
          <w:sz w:val="20"/>
          <w:szCs w:val="20"/>
        </w:rPr>
        <w:t xml:space="preserve">nd below the </w:t>
      </w:r>
      <w:proofErr w:type="spellStart"/>
      <w:r w:rsidR="00597444">
        <w:rPr>
          <w:sz w:val="20"/>
          <w:szCs w:val="20"/>
        </w:rPr>
        <w:t>macroinvertabrates</w:t>
      </w:r>
      <w:proofErr w:type="spellEnd"/>
      <w:r w:rsidR="00597444">
        <w:rPr>
          <w:sz w:val="20"/>
          <w:szCs w:val="20"/>
        </w:rPr>
        <w:t>.</w:t>
      </w:r>
    </w:p>
    <w:p w:rsidR="00FD2FB2" w:rsidRPr="00FD2FB2" w:rsidRDefault="00FD2FB2" w:rsidP="00FD2FB2">
      <w:pPr>
        <w:spacing w:after="0"/>
        <w:rPr>
          <w:sz w:val="20"/>
          <w:szCs w:val="20"/>
        </w:rPr>
      </w:pPr>
    </w:p>
    <w:p w:rsidR="00AC14FB" w:rsidRPr="00FD2FB2" w:rsidRDefault="00FD2FB2" w:rsidP="00FD2FB2">
      <w:pPr>
        <w:pStyle w:val="ListParagraph"/>
        <w:numPr>
          <w:ilvl w:val="0"/>
          <w:numId w:val="3"/>
        </w:numPr>
        <w:spacing w:after="0"/>
        <w:rPr>
          <w:sz w:val="20"/>
          <w:szCs w:val="20"/>
        </w:rPr>
      </w:pPr>
      <w:r w:rsidRPr="00FD2FB2">
        <w:rPr>
          <w:sz w:val="20"/>
          <w:szCs w:val="20"/>
        </w:rPr>
        <w:t>T</w:t>
      </w:r>
      <w:r w:rsidR="00AC14FB" w:rsidRPr="00FD2FB2">
        <w:rPr>
          <w:sz w:val="20"/>
          <w:szCs w:val="20"/>
        </w:rPr>
        <w:t xml:space="preserve">ransfer </w:t>
      </w:r>
      <w:r w:rsidR="00B7364F">
        <w:rPr>
          <w:sz w:val="20"/>
          <w:szCs w:val="20"/>
        </w:rPr>
        <w:t>the class data for the cedar</w:t>
      </w:r>
      <w:r w:rsidR="00AC14FB" w:rsidRPr="00FD2FB2">
        <w:rPr>
          <w:sz w:val="20"/>
          <w:szCs w:val="20"/>
        </w:rPr>
        <w:t xml:space="preserve"> </w:t>
      </w:r>
      <w:r w:rsidR="00E57440" w:rsidRPr="00FD2FB2">
        <w:rPr>
          <w:sz w:val="20"/>
          <w:szCs w:val="20"/>
        </w:rPr>
        <w:t>soil macroinvertebrate</w:t>
      </w:r>
      <w:r w:rsidR="00AC14FB" w:rsidRPr="00FD2FB2">
        <w:rPr>
          <w:sz w:val="20"/>
          <w:szCs w:val="20"/>
        </w:rPr>
        <w:t xml:space="preserve"> data</w:t>
      </w:r>
      <w:r w:rsidR="00B7364F">
        <w:rPr>
          <w:sz w:val="20"/>
          <w:szCs w:val="20"/>
        </w:rPr>
        <w:t xml:space="preserve"> and the mixed forest macroinvertebrate data</w:t>
      </w:r>
      <w:r w:rsidR="00AC14FB" w:rsidRPr="00FD2FB2">
        <w:rPr>
          <w:sz w:val="20"/>
          <w:szCs w:val="20"/>
        </w:rPr>
        <w:t xml:space="preserve"> </w:t>
      </w:r>
      <w:r w:rsidR="00E57440" w:rsidRPr="00FD2FB2">
        <w:rPr>
          <w:sz w:val="20"/>
          <w:szCs w:val="20"/>
        </w:rPr>
        <w:t xml:space="preserve">to </w:t>
      </w:r>
      <w:r w:rsidR="0020093C">
        <w:rPr>
          <w:sz w:val="20"/>
          <w:szCs w:val="20"/>
        </w:rPr>
        <w:t>the table below</w:t>
      </w:r>
      <w:r w:rsidR="00AC14FB" w:rsidRPr="00FD2FB2">
        <w:rPr>
          <w:sz w:val="20"/>
          <w:szCs w:val="20"/>
        </w:rPr>
        <w:t>.</w:t>
      </w:r>
      <w:r w:rsidR="00E57440" w:rsidRPr="00FD2FB2">
        <w:rPr>
          <w:sz w:val="20"/>
          <w:szCs w:val="20"/>
        </w:rPr>
        <w:t xml:space="preserve"> </w:t>
      </w:r>
      <w:r w:rsidR="00AC14FB" w:rsidRPr="00FD2FB2">
        <w:rPr>
          <w:sz w:val="20"/>
          <w:szCs w:val="20"/>
        </w:rPr>
        <w:t xml:space="preserve">Don’t forget to include a title.  </w:t>
      </w:r>
    </w:p>
    <w:p w:rsidR="00C90859" w:rsidRDefault="00FD2FB2" w:rsidP="003A5FB1">
      <w:pPr>
        <w:spacing w:after="0"/>
        <w:rPr>
          <w:sz w:val="20"/>
          <w:szCs w:val="20"/>
        </w:rPr>
      </w:pPr>
      <w:r>
        <w:rPr>
          <w:sz w:val="20"/>
          <w:szCs w:val="20"/>
        </w:rPr>
        <w:t>Title:</w:t>
      </w:r>
    </w:p>
    <w:tbl>
      <w:tblPr>
        <w:tblStyle w:val="TableGrid"/>
        <w:tblW w:w="0" w:type="auto"/>
        <w:tblLook w:val="04A0" w:firstRow="1" w:lastRow="0" w:firstColumn="1" w:lastColumn="0" w:noHBand="0" w:noVBand="1"/>
      </w:tblPr>
      <w:tblGrid>
        <w:gridCol w:w="1399"/>
        <w:gridCol w:w="1454"/>
        <w:gridCol w:w="1309"/>
        <w:gridCol w:w="1454"/>
        <w:gridCol w:w="1353"/>
      </w:tblGrid>
      <w:tr w:rsidR="00723743" w:rsidRPr="00C90859" w:rsidTr="00114783">
        <w:tc>
          <w:tcPr>
            <w:tcW w:w="1915" w:type="dxa"/>
          </w:tcPr>
          <w:p w:rsidR="00FD2FB2" w:rsidRPr="00C90859" w:rsidRDefault="00FD2FB2" w:rsidP="00114783">
            <w:pPr>
              <w:jc w:val="center"/>
              <w:rPr>
                <w:sz w:val="20"/>
                <w:szCs w:val="20"/>
              </w:rPr>
            </w:pPr>
            <w:r w:rsidRPr="00C90859">
              <w:rPr>
                <w:sz w:val="20"/>
                <w:szCs w:val="20"/>
              </w:rPr>
              <w:t>Species</w:t>
            </w:r>
          </w:p>
        </w:tc>
        <w:tc>
          <w:tcPr>
            <w:tcW w:w="1915" w:type="dxa"/>
          </w:tcPr>
          <w:p w:rsidR="00FD2FB2" w:rsidRPr="00C90859" w:rsidRDefault="00723743" w:rsidP="00114783">
            <w:pPr>
              <w:jc w:val="center"/>
              <w:rPr>
                <w:sz w:val="20"/>
                <w:szCs w:val="20"/>
              </w:rPr>
            </w:pPr>
            <w:r>
              <w:rPr>
                <w:sz w:val="20"/>
                <w:szCs w:val="20"/>
              </w:rPr>
              <w:t>alder</w:t>
            </w:r>
            <w:r w:rsidR="00FD2FB2" w:rsidRPr="00C90859">
              <w:rPr>
                <w:sz w:val="20"/>
                <w:szCs w:val="20"/>
              </w:rPr>
              <w:t xml:space="preserve"> numbers (n)</w:t>
            </w:r>
          </w:p>
        </w:tc>
        <w:tc>
          <w:tcPr>
            <w:tcW w:w="1915" w:type="dxa"/>
          </w:tcPr>
          <w:p w:rsidR="00FD2FB2" w:rsidRPr="00C90859" w:rsidRDefault="00723743" w:rsidP="00114783">
            <w:pPr>
              <w:jc w:val="center"/>
              <w:rPr>
                <w:sz w:val="20"/>
                <w:szCs w:val="20"/>
              </w:rPr>
            </w:pPr>
            <w:r>
              <w:rPr>
                <w:sz w:val="20"/>
                <w:szCs w:val="20"/>
              </w:rPr>
              <w:t>alder</w:t>
            </w:r>
            <w:r w:rsidR="00FD2FB2" w:rsidRPr="00C90859">
              <w:rPr>
                <w:sz w:val="20"/>
                <w:szCs w:val="20"/>
              </w:rPr>
              <w:t xml:space="preserve"> n(n-1)</w:t>
            </w:r>
          </w:p>
        </w:tc>
        <w:tc>
          <w:tcPr>
            <w:tcW w:w="1915" w:type="dxa"/>
          </w:tcPr>
          <w:p w:rsidR="00FD2FB2" w:rsidRPr="00C90859" w:rsidRDefault="00B7364F" w:rsidP="00114783">
            <w:pPr>
              <w:jc w:val="center"/>
              <w:rPr>
                <w:sz w:val="20"/>
                <w:szCs w:val="20"/>
              </w:rPr>
            </w:pPr>
            <w:r>
              <w:rPr>
                <w:sz w:val="20"/>
                <w:szCs w:val="20"/>
              </w:rPr>
              <w:t>Mixed</w:t>
            </w:r>
            <w:r w:rsidR="00FD2FB2">
              <w:rPr>
                <w:sz w:val="20"/>
                <w:szCs w:val="20"/>
              </w:rPr>
              <w:t xml:space="preserve"> numbers</w:t>
            </w:r>
            <w:r w:rsidR="00FD2FB2" w:rsidRPr="00C90859">
              <w:rPr>
                <w:sz w:val="20"/>
                <w:szCs w:val="20"/>
              </w:rPr>
              <w:t xml:space="preserve"> (n)</w:t>
            </w:r>
          </w:p>
        </w:tc>
        <w:tc>
          <w:tcPr>
            <w:tcW w:w="1916" w:type="dxa"/>
          </w:tcPr>
          <w:p w:rsidR="00FD2FB2" w:rsidRPr="00C90859" w:rsidRDefault="00B7364F" w:rsidP="00114783">
            <w:pPr>
              <w:jc w:val="center"/>
              <w:rPr>
                <w:sz w:val="20"/>
                <w:szCs w:val="20"/>
              </w:rPr>
            </w:pPr>
            <w:r>
              <w:rPr>
                <w:sz w:val="20"/>
                <w:szCs w:val="20"/>
              </w:rPr>
              <w:t>Mixed</w:t>
            </w:r>
            <w:r w:rsidR="00FD2FB2" w:rsidRPr="00C90859">
              <w:rPr>
                <w:sz w:val="20"/>
                <w:szCs w:val="20"/>
              </w:rPr>
              <w:t xml:space="preserve"> n(n-1)</w:t>
            </w: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6" w:type="dxa"/>
          </w:tcPr>
          <w:p w:rsidR="00E35E40" w:rsidRPr="00C90859" w:rsidRDefault="00E35E40" w:rsidP="00114783">
            <w:pPr>
              <w:jc w:val="center"/>
              <w:rPr>
                <w:sz w:val="20"/>
                <w:szCs w:val="20"/>
              </w:rPr>
            </w:pPr>
          </w:p>
        </w:tc>
      </w:tr>
      <w:tr w:rsidR="00723743" w:rsidRPr="00C90859" w:rsidTr="00114783">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6" w:type="dxa"/>
          </w:tcPr>
          <w:p w:rsidR="00E35E40" w:rsidRPr="00C90859" w:rsidRDefault="00E35E40" w:rsidP="00114783">
            <w:pPr>
              <w:jc w:val="center"/>
              <w:rPr>
                <w:sz w:val="20"/>
                <w:szCs w:val="20"/>
              </w:rPr>
            </w:pPr>
          </w:p>
        </w:tc>
      </w:tr>
      <w:tr w:rsidR="00723743" w:rsidRPr="00C90859" w:rsidTr="00114783">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6" w:type="dxa"/>
          </w:tcPr>
          <w:p w:rsidR="00E35E40" w:rsidRPr="00C90859" w:rsidRDefault="00E35E40" w:rsidP="00114783">
            <w:pPr>
              <w:jc w:val="center"/>
              <w:rPr>
                <w:sz w:val="20"/>
                <w:szCs w:val="20"/>
              </w:rPr>
            </w:pPr>
          </w:p>
        </w:tc>
      </w:tr>
      <w:tr w:rsidR="00723743" w:rsidRPr="00C90859" w:rsidTr="00114783">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5" w:type="dxa"/>
          </w:tcPr>
          <w:p w:rsidR="00E35E40" w:rsidRPr="00C90859" w:rsidRDefault="00E35E40" w:rsidP="00114783">
            <w:pPr>
              <w:jc w:val="center"/>
              <w:rPr>
                <w:sz w:val="20"/>
                <w:szCs w:val="20"/>
              </w:rPr>
            </w:pPr>
          </w:p>
        </w:tc>
        <w:tc>
          <w:tcPr>
            <w:tcW w:w="1916" w:type="dxa"/>
          </w:tcPr>
          <w:p w:rsidR="00E35E40" w:rsidRPr="00C90859" w:rsidRDefault="00E35E40"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r w:rsidR="00723743" w:rsidRPr="00C90859" w:rsidTr="00114783">
        <w:tc>
          <w:tcPr>
            <w:tcW w:w="1915" w:type="dxa"/>
          </w:tcPr>
          <w:p w:rsidR="00FD2FB2" w:rsidRPr="00C90859" w:rsidRDefault="00FD2FB2" w:rsidP="00114783">
            <w:pPr>
              <w:jc w:val="center"/>
              <w:rPr>
                <w:b/>
                <w:sz w:val="20"/>
                <w:szCs w:val="20"/>
              </w:rPr>
            </w:pPr>
            <w:r w:rsidRPr="00C90859">
              <w:rPr>
                <w:b/>
                <w:sz w:val="20"/>
                <w:szCs w:val="20"/>
              </w:rPr>
              <w:t>Totals</w:t>
            </w:r>
            <w:r w:rsidR="00AB7AFD">
              <w:rPr>
                <w:b/>
                <w:sz w:val="20"/>
                <w:szCs w:val="20"/>
              </w:rPr>
              <w:t xml:space="preserve"> N</w:t>
            </w: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5" w:type="dxa"/>
          </w:tcPr>
          <w:p w:rsidR="00FD2FB2" w:rsidRPr="00C90859" w:rsidRDefault="00FD2FB2" w:rsidP="00114783">
            <w:pPr>
              <w:jc w:val="center"/>
              <w:rPr>
                <w:sz w:val="20"/>
                <w:szCs w:val="20"/>
              </w:rPr>
            </w:pPr>
          </w:p>
        </w:tc>
        <w:tc>
          <w:tcPr>
            <w:tcW w:w="1916" w:type="dxa"/>
          </w:tcPr>
          <w:p w:rsidR="00FD2FB2" w:rsidRPr="00C90859" w:rsidRDefault="00FD2FB2" w:rsidP="00114783">
            <w:pPr>
              <w:jc w:val="center"/>
              <w:rPr>
                <w:sz w:val="20"/>
                <w:szCs w:val="20"/>
              </w:rPr>
            </w:pPr>
          </w:p>
        </w:tc>
      </w:tr>
    </w:tbl>
    <w:p w:rsidR="00C90859" w:rsidRPr="00C90859" w:rsidRDefault="00C90859" w:rsidP="003A5FB1">
      <w:pPr>
        <w:spacing w:after="0"/>
        <w:rPr>
          <w:sz w:val="20"/>
          <w:szCs w:val="20"/>
        </w:rPr>
      </w:pPr>
    </w:p>
    <w:p w:rsidR="00FD2FB2" w:rsidRPr="00FD2FB2" w:rsidRDefault="00FD2FB2" w:rsidP="00FD2FB2">
      <w:pPr>
        <w:pStyle w:val="ListParagraph"/>
        <w:numPr>
          <w:ilvl w:val="0"/>
          <w:numId w:val="6"/>
        </w:numPr>
        <w:spacing w:after="0"/>
        <w:rPr>
          <w:sz w:val="20"/>
          <w:szCs w:val="20"/>
        </w:rPr>
      </w:pPr>
      <w:r w:rsidRPr="00FD2FB2">
        <w:rPr>
          <w:sz w:val="20"/>
          <w:szCs w:val="20"/>
        </w:rPr>
        <w:t xml:space="preserve">Using the data above calculate the diversity for the two different </w:t>
      </w:r>
      <w:r>
        <w:rPr>
          <w:sz w:val="20"/>
          <w:szCs w:val="20"/>
        </w:rPr>
        <w:t>sets of data.</w:t>
      </w:r>
      <w:r w:rsidRPr="00FD2FB2">
        <w:rPr>
          <w:sz w:val="20"/>
          <w:szCs w:val="20"/>
        </w:rPr>
        <w:t xml:space="preserve">  Write the formula.  Show all your work and circle your final answer.  </w:t>
      </w:r>
    </w:p>
    <w:p w:rsidR="00FD2FB2" w:rsidRPr="00C90859" w:rsidRDefault="00FD2FB2" w:rsidP="00FD2FB2">
      <w:pPr>
        <w:spacing w:after="0"/>
        <w:rPr>
          <w:sz w:val="20"/>
          <w:szCs w:val="20"/>
        </w:rPr>
      </w:pPr>
    </w:p>
    <w:p w:rsidR="00FD2FB2" w:rsidRPr="00C90859" w:rsidRDefault="00FD2FB2" w:rsidP="00FD2FB2">
      <w:pPr>
        <w:spacing w:after="0"/>
        <w:rPr>
          <w:sz w:val="20"/>
          <w:szCs w:val="20"/>
        </w:rPr>
      </w:pPr>
    </w:p>
    <w:p w:rsidR="00FD2FB2" w:rsidRDefault="00FD2FB2" w:rsidP="00FD2FB2">
      <w:pPr>
        <w:spacing w:after="0"/>
        <w:rPr>
          <w:sz w:val="20"/>
          <w:szCs w:val="20"/>
        </w:rPr>
      </w:pPr>
    </w:p>
    <w:p w:rsidR="00FD2FB2" w:rsidRPr="00C90859" w:rsidRDefault="00FD2FB2" w:rsidP="00FD2FB2">
      <w:pPr>
        <w:spacing w:after="0"/>
        <w:rPr>
          <w:sz w:val="20"/>
          <w:szCs w:val="20"/>
        </w:rPr>
      </w:pPr>
    </w:p>
    <w:p w:rsidR="00FD2FB2" w:rsidRPr="00C90859" w:rsidRDefault="00FD2FB2" w:rsidP="00FD2FB2">
      <w:pPr>
        <w:spacing w:after="0"/>
        <w:rPr>
          <w:sz w:val="20"/>
          <w:szCs w:val="20"/>
        </w:rPr>
      </w:pPr>
    </w:p>
    <w:p w:rsidR="00FD2FB2" w:rsidRPr="00FD2FB2" w:rsidRDefault="00FD2FB2" w:rsidP="00FD2FB2">
      <w:pPr>
        <w:pStyle w:val="ListParagraph"/>
        <w:numPr>
          <w:ilvl w:val="0"/>
          <w:numId w:val="6"/>
        </w:numPr>
        <w:spacing w:after="0"/>
        <w:rPr>
          <w:sz w:val="20"/>
          <w:szCs w:val="20"/>
        </w:rPr>
      </w:pPr>
      <w:r w:rsidRPr="00FD2FB2">
        <w:rPr>
          <w:sz w:val="20"/>
          <w:szCs w:val="20"/>
        </w:rPr>
        <w:t xml:space="preserve">How does the species richness change from </w:t>
      </w:r>
      <w:r w:rsidR="00B7364F">
        <w:rPr>
          <w:sz w:val="20"/>
          <w:szCs w:val="20"/>
        </w:rPr>
        <w:t xml:space="preserve">the </w:t>
      </w:r>
      <w:r w:rsidR="00723743">
        <w:rPr>
          <w:sz w:val="20"/>
          <w:szCs w:val="20"/>
        </w:rPr>
        <w:t>alder</w:t>
      </w:r>
      <w:r w:rsidR="0062744F">
        <w:rPr>
          <w:sz w:val="20"/>
          <w:szCs w:val="20"/>
        </w:rPr>
        <w:t xml:space="preserve"> data to the </w:t>
      </w:r>
      <w:r w:rsidR="00B7364F">
        <w:rPr>
          <w:sz w:val="20"/>
          <w:szCs w:val="20"/>
        </w:rPr>
        <w:t>mixed</w:t>
      </w:r>
      <w:r w:rsidR="0062744F">
        <w:rPr>
          <w:sz w:val="20"/>
          <w:szCs w:val="20"/>
        </w:rPr>
        <w:t xml:space="preserve"> data</w:t>
      </w:r>
      <w:r w:rsidRPr="00FD2FB2">
        <w:rPr>
          <w:sz w:val="20"/>
          <w:szCs w:val="20"/>
        </w:rPr>
        <w:t xml:space="preserve">? </w:t>
      </w:r>
    </w:p>
    <w:p w:rsidR="00FD2FB2" w:rsidRDefault="00FD2FB2" w:rsidP="00FD2FB2">
      <w:pPr>
        <w:spacing w:after="0"/>
        <w:rPr>
          <w:sz w:val="20"/>
          <w:szCs w:val="20"/>
        </w:rPr>
      </w:pPr>
    </w:p>
    <w:p w:rsidR="00FD2FB2" w:rsidRDefault="00FD2FB2" w:rsidP="00FD2FB2">
      <w:pPr>
        <w:spacing w:after="0"/>
        <w:rPr>
          <w:sz w:val="20"/>
          <w:szCs w:val="20"/>
        </w:rPr>
      </w:pPr>
    </w:p>
    <w:p w:rsidR="00FD2FB2" w:rsidRDefault="00FD2FB2" w:rsidP="00FD2FB2">
      <w:pPr>
        <w:spacing w:after="0"/>
        <w:rPr>
          <w:sz w:val="20"/>
          <w:szCs w:val="20"/>
        </w:rPr>
      </w:pPr>
    </w:p>
    <w:p w:rsidR="00FD2FB2" w:rsidRPr="00E57440" w:rsidRDefault="00FD2FB2" w:rsidP="00FD2FB2">
      <w:pPr>
        <w:spacing w:after="0"/>
        <w:rPr>
          <w:sz w:val="20"/>
          <w:szCs w:val="20"/>
        </w:rPr>
      </w:pPr>
    </w:p>
    <w:p w:rsidR="00FD2FB2" w:rsidRPr="00FD2FB2" w:rsidRDefault="00FD2FB2" w:rsidP="00FD2FB2">
      <w:pPr>
        <w:pStyle w:val="ListParagraph"/>
        <w:numPr>
          <w:ilvl w:val="0"/>
          <w:numId w:val="6"/>
        </w:numPr>
        <w:spacing w:after="0"/>
        <w:rPr>
          <w:sz w:val="20"/>
          <w:szCs w:val="20"/>
        </w:rPr>
      </w:pPr>
      <w:r w:rsidRPr="00FD2FB2">
        <w:rPr>
          <w:sz w:val="20"/>
          <w:szCs w:val="20"/>
        </w:rPr>
        <w:t xml:space="preserve"> </w:t>
      </w:r>
      <w:r w:rsidR="0020093C">
        <w:rPr>
          <w:sz w:val="20"/>
          <w:szCs w:val="20"/>
        </w:rPr>
        <w:t xml:space="preserve">Calculate </w:t>
      </w:r>
      <w:r w:rsidR="00B7364F">
        <w:rPr>
          <w:sz w:val="20"/>
          <w:szCs w:val="20"/>
        </w:rPr>
        <w:t xml:space="preserve">the difference between the </w:t>
      </w:r>
      <w:r w:rsidR="00723743">
        <w:rPr>
          <w:sz w:val="20"/>
          <w:szCs w:val="20"/>
        </w:rPr>
        <w:t>alder</w:t>
      </w:r>
      <w:r w:rsidR="00B7364F">
        <w:rPr>
          <w:sz w:val="20"/>
          <w:szCs w:val="20"/>
        </w:rPr>
        <w:t xml:space="preserve"> forest diversity and the mixed forest diversity by subtracting the diversity numbers you got in (a).  </w:t>
      </w:r>
      <w:r w:rsidR="0020093C">
        <w:rPr>
          <w:sz w:val="20"/>
          <w:szCs w:val="20"/>
        </w:rPr>
        <w:t xml:space="preserve">   Give a quantitative value rather than saying “a lot” or “a little” and show your work</w:t>
      </w:r>
      <w:r w:rsidR="00B7364F">
        <w:rPr>
          <w:sz w:val="20"/>
          <w:szCs w:val="20"/>
        </w:rPr>
        <w:t>.</w:t>
      </w:r>
    </w:p>
    <w:p w:rsidR="00AC14FB" w:rsidRPr="00C90859" w:rsidRDefault="00AC14FB" w:rsidP="003A5FB1">
      <w:pPr>
        <w:spacing w:after="0"/>
        <w:rPr>
          <w:sz w:val="20"/>
          <w:szCs w:val="20"/>
        </w:rPr>
      </w:pPr>
      <w:bookmarkStart w:id="0" w:name="_GoBack"/>
      <w:bookmarkEnd w:id="0"/>
    </w:p>
    <w:sectPr w:rsidR="00AC14FB" w:rsidRPr="00C90859" w:rsidSect="00AC1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369"/>
    <w:multiLevelType w:val="hybridMultilevel"/>
    <w:tmpl w:val="AA84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2438"/>
    <w:multiLevelType w:val="hybridMultilevel"/>
    <w:tmpl w:val="7EBE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92292"/>
    <w:multiLevelType w:val="hybridMultilevel"/>
    <w:tmpl w:val="E8CA2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20CCA"/>
    <w:multiLevelType w:val="hybridMultilevel"/>
    <w:tmpl w:val="841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7A7E"/>
    <w:multiLevelType w:val="hybridMultilevel"/>
    <w:tmpl w:val="8738F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62913"/>
    <w:multiLevelType w:val="hybridMultilevel"/>
    <w:tmpl w:val="790C4990"/>
    <w:lvl w:ilvl="0" w:tplc="9A02AC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AC5671"/>
    <w:multiLevelType w:val="hybridMultilevel"/>
    <w:tmpl w:val="32FA0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17EBA"/>
    <w:multiLevelType w:val="hybridMultilevel"/>
    <w:tmpl w:val="70701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B1"/>
    <w:rsid w:val="000A3696"/>
    <w:rsid w:val="00161D5F"/>
    <w:rsid w:val="001747A5"/>
    <w:rsid w:val="00186D08"/>
    <w:rsid w:val="0020093C"/>
    <w:rsid w:val="002245E4"/>
    <w:rsid w:val="00286ACF"/>
    <w:rsid w:val="00331F87"/>
    <w:rsid w:val="00355DDB"/>
    <w:rsid w:val="003A5FB1"/>
    <w:rsid w:val="003F57B4"/>
    <w:rsid w:val="00494C20"/>
    <w:rsid w:val="004D08BC"/>
    <w:rsid w:val="00597444"/>
    <w:rsid w:val="005F26DC"/>
    <w:rsid w:val="005F4D52"/>
    <w:rsid w:val="00614206"/>
    <w:rsid w:val="0062744F"/>
    <w:rsid w:val="00696A0C"/>
    <w:rsid w:val="00712554"/>
    <w:rsid w:val="00723743"/>
    <w:rsid w:val="00A44146"/>
    <w:rsid w:val="00AB7AFD"/>
    <w:rsid w:val="00AC14FB"/>
    <w:rsid w:val="00B7364F"/>
    <w:rsid w:val="00C90859"/>
    <w:rsid w:val="00DE4427"/>
    <w:rsid w:val="00DE53B3"/>
    <w:rsid w:val="00E35E40"/>
    <w:rsid w:val="00E57440"/>
    <w:rsid w:val="00ED31F0"/>
    <w:rsid w:val="00FD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6C46"/>
  <w15:docId w15:val="{E9349872-258B-49F3-B431-AE5F18E2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3A5F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57440"/>
    <w:pPr>
      <w:ind w:left="720"/>
      <w:contextualSpacing/>
    </w:pPr>
  </w:style>
  <w:style w:type="paragraph" w:styleId="BalloonText">
    <w:name w:val="Balloon Text"/>
    <w:basedOn w:val="Normal"/>
    <w:link w:val="BalloonTextChar"/>
    <w:uiPriority w:val="99"/>
    <w:semiHidden/>
    <w:unhideWhenUsed/>
    <w:rsid w:val="0062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8D52-CEE2-44EE-9331-23480062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Nelson, Joelle   SHS-Staff</cp:lastModifiedBy>
  <cp:revision>6</cp:revision>
  <cp:lastPrinted>2014-01-06T16:32:00Z</cp:lastPrinted>
  <dcterms:created xsi:type="dcterms:W3CDTF">2016-06-19T02:56:00Z</dcterms:created>
  <dcterms:modified xsi:type="dcterms:W3CDTF">2018-10-18T19:28:00Z</dcterms:modified>
</cp:coreProperties>
</file>